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E5" w:rsidRPr="00EF54FC" w:rsidRDefault="00CA2EF9" w:rsidP="00CA2EF9">
      <w:pPr>
        <w:jc w:val="center"/>
        <w:rPr>
          <w:rFonts w:ascii="Times New Roman" w:hAnsi="Times New Roman" w:cs="Times New Roman"/>
          <w:b/>
          <w:sz w:val="28"/>
        </w:rPr>
      </w:pPr>
      <w:r w:rsidRPr="00EF54FC">
        <w:rPr>
          <w:rFonts w:ascii="Times New Roman" w:hAnsi="Times New Roman" w:cs="Times New Roman"/>
          <w:b/>
          <w:sz w:val="28"/>
        </w:rPr>
        <w:t>Экскурсионны</w:t>
      </w:r>
      <w:bookmarkStart w:id="0" w:name="_GoBack"/>
      <w:bookmarkEnd w:id="0"/>
      <w:r w:rsidRPr="00EF54FC">
        <w:rPr>
          <w:rFonts w:ascii="Times New Roman" w:hAnsi="Times New Roman" w:cs="Times New Roman"/>
          <w:b/>
          <w:sz w:val="28"/>
        </w:rPr>
        <w:t>й тур в Дагестан</w:t>
      </w:r>
    </w:p>
    <w:p w:rsidR="00EF54FC" w:rsidRPr="000D4EC0" w:rsidRDefault="00EF54FC" w:rsidP="00EF54FC">
      <w:pPr>
        <w:ind w:left="-1134"/>
        <w:rPr>
          <w:rFonts w:ascii="Times New Roman" w:hAnsi="Times New Roman" w:cs="Times New Roman"/>
        </w:rPr>
      </w:pPr>
      <w:r w:rsidRPr="000D4EC0">
        <w:rPr>
          <w:rFonts w:ascii="Times New Roman" w:hAnsi="Times New Roman" w:cs="Times New Roman"/>
          <w:b/>
        </w:rPr>
        <w:t>Даты выезда</w:t>
      </w:r>
      <w:r w:rsidRPr="000D4EC0">
        <w:rPr>
          <w:rFonts w:ascii="Times New Roman" w:hAnsi="Times New Roman" w:cs="Times New Roman"/>
        </w:rPr>
        <w:t>: 20.04, 30.04, 09.05, 18.05, 25.05, 01.06, 10.06, 15.06, 24.06, 29.06, 08.07, 13.07, 22.07, 27.07, 05.08, 10.08, 18.08, 24.08, 02.09, 07.09, 16.09, 28.09, 05.10, 12.10, 19.10, 28.10, 02.11</w:t>
      </w:r>
    </w:p>
    <w:tbl>
      <w:tblPr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9781"/>
      </w:tblGrid>
      <w:tr w:rsidR="00CA2EF9" w:rsidTr="00EF54FC">
        <w:trPr>
          <w:cantSplit/>
          <w:trHeight w:val="326"/>
        </w:trPr>
        <w:tc>
          <w:tcPr>
            <w:tcW w:w="1134" w:type="dxa"/>
          </w:tcPr>
          <w:p w:rsidR="00CA2EF9" w:rsidRPr="00660E61" w:rsidRDefault="00CA2EF9" w:rsidP="00802E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white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день</w:t>
            </w:r>
          </w:p>
        </w:tc>
        <w:tc>
          <w:tcPr>
            <w:tcW w:w="9781" w:type="dxa"/>
          </w:tcPr>
          <w:p w:rsidR="00CA2EF9" w:rsidRPr="00660E61" w:rsidRDefault="00CA2EF9" w:rsidP="00CA2E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white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Программа  тура </w:t>
            </w:r>
          </w:p>
        </w:tc>
      </w:tr>
      <w:tr w:rsidR="00CA2EF9" w:rsidTr="00EF54FC">
        <w:trPr>
          <w:cantSplit/>
          <w:trHeight w:val="541"/>
        </w:trPr>
        <w:tc>
          <w:tcPr>
            <w:tcW w:w="1134" w:type="dxa"/>
          </w:tcPr>
          <w:p w:rsidR="00CA2EF9" w:rsidRPr="00660E61" w:rsidRDefault="00CA2EF9" w:rsidP="00802E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9781" w:type="dxa"/>
          </w:tcPr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E61">
              <w:rPr>
                <w:rFonts w:ascii="Times New Roman" w:eastAsia="Times New Roman" w:hAnsi="Times New Roman" w:cs="Times New Roman"/>
              </w:rPr>
              <w:t xml:space="preserve">Выезжаем из Минска ориентировочно в 08.00 с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</w:rPr>
              <w:t>ав</w:t>
            </w:r>
            <w:proofErr w:type="spellEnd"/>
            <w:r w:rsidRPr="00660E61">
              <w:rPr>
                <w:rFonts w:ascii="Times New Roman" w:eastAsia="Times New Roman" w:hAnsi="Times New Roman" w:cs="Times New Roman"/>
              </w:rPr>
              <w:t>. Центральный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E61">
              <w:rPr>
                <w:rFonts w:ascii="Times New Roman" w:eastAsia="Times New Roman" w:hAnsi="Times New Roman" w:cs="Times New Roman"/>
              </w:rPr>
              <w:t>Транзит по территории РБ и РФ</w:t>
            </w:r>
          </w:p>
        </w:tc>
      </w:tr>
      <w:tr w:rsidR="00CA2EF9" w:rsidTr="00EF54FC">
        <w:trPr>
          <w:cantSplit/>
          <w:trHeight w:val="326"/>
        </w:trPr>
        <w:tc>
          <w:tcPr>
            <w:tcW w:w="1134" w:type="dxa"/>
          </w:tcPr>
          <w:p w:rsidR="00CA2EF9" w:rsidRPr="00660E61" w:rsidRDefault="00CA2EF9" w:rsidP="00802E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</w:t>
            </w:r>
          </w:p>
        </w:tc>
        <w:tc>
          <w:tcPr>
            <w:tcW w:w="9781" w:type="dxa"/>
          </w:tcPr>
          <w:p w:rsidR="00EF54FC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Транзит по территории РФ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Прибытие в Пятигорск, заселение в отель.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В свободное время рекомендуем посетить "бесстыжие ванны", которые являются визитной карточкой Пятигорска, и встретить закат с горы Машук! 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Ночлег в отеле</w:t>
            </w:r>
          </w:p>
        </w:tc>
      </w:tr>
      <w:tr w:rsidR="00CA2EF9" w:rsidTr="00EF54FC">
        <w:trPr>
          <w:cantSplit/>
          <w:trHeight w:val="326"/>
        </w:trPr>
        <w:tc>
          <w:tcPr>
            <w:tcW w:w="1134" w:type="dxa"/>
          </w:tcPr>
          <w:p w:rsidR="00CA2EF9" w:rsidRPr="00660E61" w:rsidRDefault="00CA2EF9" w:rsidP="00802E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3</w:t>
            </w:r>
          </w:p>
        </w:tc>
        <w:tc>
          <w:tcPr>
            <w:tcW w:w="9781" w:type="dxa"/>
          </w:tcPr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07.30 Завтрак в отеле, выселение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08.00 Экскурсия на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Приэльбрусье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!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Едем посещать главную достопримечательность не только Кавказа, но и России и даже Европы- легендарный Эльбрус. </w:t>
            </w: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Самая высокая точка 5642м</w:t>
            </w: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. На такую высоту без подготовки подняться не получится, </w:t>
            </w: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но высоту 3847м мы сможем покорит</w:t>
            </w: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ь по канатной дороге в современных закрытых кабинках.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Кстати, верхняя </w:t>
            </w: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станция "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Гарабаши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" 3847м занесена в Книгу Рекордов.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Около нижней станции канатной дороги расположено несколько кафе, сувенирный рынок, </w:t>
            </w: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 xml:space="preserve">5-и километровая эко-тропа </w:t>
            </w: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по реликтовому сосновому лесу, небольшой водопад, ледниковая река, долина нарзанов, где можно </w:t>
            </w: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попробовать минеральную воду прямо у источника.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Далее обед и отправляемся в Дагестан!</w:t>
            </w:r>
          </w:p>
          <w:p w:rsidR="00EF54FC" w:rsidRPr="00660E61" w:rsidRDefault="00CA2EF9" w:rsidP="00EF54F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color w:val="161616"/>
                <w:lang w:val="ru" w:eastAsia="ru-RU"/>
              </w:rPr>
              <w:t>﻿﻿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Прибытие в Дагестан вечером, заселение в отель</w:t>
            </w:r>
            <w:r w:rsidR="00EF54FC"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.</w:t>
            </w:r>
          </w:p>
          <w:p w:rsidR="00CA2EF9" w:rsidRPr="00660E61" w:rsidRDefault="00CA2EF9" w:rsidP="00EF5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"/>
              </w:rPr>
            </w:pPr>
          </w:p>
        </w:tc>
      </w:tr>
      <w:tr w:rsidR="00CA2EF9" w:rsidTr="00EF54FC">
        <w:trPr>
          <w:cantSplit/>
          <w:trHeight w:val="326"/>
        </w:trPr>
        <w:tc>
          <w:tcPr>
            <w:tcW w:w="1134" w:type="dxa"/>
          </w:tcPr>
          <w:p w:rsidR="00CA2EF9" w:rsidRPr="00660E61" w:rsidRDefault="00CA2EF9" w:rsidP="00802E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4</w:t>
            </w:r>
          </w:p>
        </w:tc>
        <w:tc>
          <w:tcPr>
            <w:tcW w:w="9781" w:type="dxa"/>
          </w:tcPr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07.30 Завтрак в отеле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 xml:space="preserve">После завтрака отправляемся в знаменитый Дербент. 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color w:val="161616"/>
                <w:lang w:val="ru" w:eastAsia="ru-RU"/>
              </w:rPr>
              <w:t>﻿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Знакомство с Дербентом начнётся с его визитной карточки — к</w:t>
            </w: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репости Нарын-кала.</w:t>
            </w: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 Вы услышите её многовековую историю и узнаете, как жили местные правители много веков назад. А также полюбуетесь с высоты потрясающим видом на город и Каспийское море.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b/>
                <w:color w:val="161616"/>
                <w:lang w:val="ru" w:eastAsia="ru-RU"/>
              </w:rPr>
              <w:t>﻿</w:t>
            </w: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Обед в кафе города (доп. плата).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color w:val="161616"/>
                <w:lang w:val="ru" w:eastAsia="ru-RU"/>
              </w:rPr>
              <w:t>﻿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color w:val="161616"/>
                <w:lang w:val="ru" w:eastAsia="ru-RU"/>
              </w:rPr>
              <w:t>﻿</w:t>
            </w: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Дальше мы отправимся гулять по старинным извилистым улочкам «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магалам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» — они позволят вам погрузиться в жизнь и быт простых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дербентцев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. Знаменитый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Экраноплан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 xml:space="preserve"> «Лунь» </w:t>
            </w: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— уникальная разработка советских учёных, построенная в 1983-1990 годах. Вы узнаете о свойствах бывшего сверхсекретного самолета, который способен скользить прямо над волнами, и, конечно, сделаете здесь эффектные фото.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color w:val="161616"/>
                <w:lang w:val="ru" w:eastAsia="ru-RU"/>
              </w:rPr>
              <w:t>﻿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b/>
                <w:color w:val="161616"/>
                <w:lang w:val="ru" w:eastAsia="ru-RU"/>
              </w:rPr>
              <w:t>﻿</w:t>
            </w:r>
            <w:r w:rsidR="00EF54FC"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Возвращение в отель</w:t>
            </w: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. Ночлег в отеле.</w:t>
            </w:r>
          </w:p>
          <w:p w:rsidR="00CA2EF9" w:rsidRPr="00660E61" w:rsidRDefault="00CA2EF9" w:rsidP="00EF5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ru"/>
              </w:rPr>
            </w:pPr>
          </w:p>
        </w:tc>
      </w:tr>
      <w:tr w:rsidR="00CA2EF9" w:rsidTr="00EF54FC">
        <w:trPr>
          <w:cantSplit/>
          <w:trHeight w:val="326"/>
        </w:trPr>
        <w:tc>
          <w:tcPr>
            <w:tcW w:w="1134" w:type="dxa"/>
          </w:tcPr>
          <w:p w:rsidR="00CA2EF9" w:rsidRPr="00660E61" w:rsidRDefault="00CA2EF9" w:rsidP="00802E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5</w:t>
            </w:r>
          </w:p>
        </w:tc>
        <w:tc>
          <w:tcPr>
            <w:tcW w:w="9781" w:type="dxa"/>
          </w:tcPr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  <w:t>Завтрак в отеле, выселение.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О</w:t>
            </w:r>
            <w:r w:rsidRPr="00660E61"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  <w:t xml:space="preserve">тправляемся в путешествие к знаменитому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  <w:t>Сулакскому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  <w:t xml:space="preserve"> каньону.</w:t>
            </w:r>
          </w:p>
          <w:p w:rsidR="00CA2EF9" w:rsidRPr="00660E61" w:rsidRDefault="00CA2EF9" w:rsidP="00EF5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Это самое популярное в место в Дагестане. Уже тот факт, что каньон глубже знаменитого Гранд-каньона в горах Колорадо, притягивает к нему множество любопытных туристов, один из самых глубоких каньонов в мире и самый глубочайший в Европе.</w:t>
            </w:r>
          </w:p>
          <w:p w:rsidR="00EF54FC" w:rsidRPr="00660E61" w:rsidRDefault="00EF54FC" w:rsidP="00EF5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  <w:p w:rsidR="00CA2EF9" w:rsidRPr="00660E61" w:rsidRDefault="00CA2EF9" w:rsidP="00EF5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По дороге заезжаем на </w:t>
            </w:r>
            <w:r w:rsidRPr="00660E61">
              <w:rPr>
                <w:rFonts w:ascii="Times New Roman" w:eastAsia="Times New Roman" w:hAnsi="Times New Roman" w:cs="Times New Roman"/>
                <w:b/>
                <w:lang w:val="ru" w:eastAsia="ru-RU"/>
              </w:rPr>
              <w:t xml:space="preserve">форелевое хозяйство и огромный ресторан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b/>
                <w:lang w:val="ru" w:eastAsia="ru-RU"/>
              </w:rPr>
              <w:t>Главрыба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b/>
                <w:lang w:val="ru" w:eastAsia="ru-RU"/>
              </w:rPr>
              <w:t>.</w:t>
            </w:r>
          </w:p>
          <w:p w:rsidR="00CA2EF9" w:rsidRPr="00660E61" w:rsidRDefault="00CA2EF9" w:rsidP="00EF5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Он является прекрасным дополнением к посещению каньона, и даже местной достопримечательностью с прекрасными видами и где можно вкусно отобедать!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Для тех, кому хочется экстрима и эмоций, советуем с ветерком "полетать" на лодках по Сулаку.</w:t>
            </w:r>
          </w:p>
          <w:p w:rsidR="00CA2EF9" w:rsidRPr="00660E61" w:rsidRDefault="00CA2EF9" w:rsidP="00EF5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Такая прогулка никого не оставляет равнодушным!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Заселение в отель в горах, свободное время, ночлег</w:t>
            </w:r>
          </w:p>
          <w:p w:rsidR="00CA2EF9" w:rsidRPr="00660E61" w:rsidRDefault="00CA2EF9" w:rsidP="00EF5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ru"/>
              </w:rPr>
            </w:pPr>
          </w:p>
        </w:tc>
      </w:tr>
      <w:tr w:rsidR="00CA2EF9" w:rsidTr="00EF54FC">
        <w:trPr>
          <w:cantSplit/>
          <w:trHeight w:val="326"/>
        </w:trPr>
        <w:tc>
          <w:tcPr>
            <w:tcW w:w="1134" w:type="dxa"/>
          </w:tcPr>
          <w:p w:rsidR="00CA2EF9" w:rsidRPr="00660E61" w:rsidRDefault="00CA2EF9" w:rsidP="00802E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6</w:t>
            </w:r>
          </w:p>
        </w:tc>
        <w:tc>
          <w:tcPr>
            <w:tcW w:w="9781" w:type="dxa"/>
          </w:tcPr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Завтрак в отеле, свободное время или...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 xml:space="preserve">предлагаем экскурсию в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Крадахскую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 xml:space="preserve"> теснину, знаменитый язык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Троля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 xml:space="preserve">,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Датунский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 xml:space="preserve"> храм.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Первый объект, который мы посетим -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Карадахская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 теснина — уникальный природный памятник, который расположен в живописном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карадахском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 ущелье. Эту достопримечательность местные жители называют «Ворота чудес» или «Слепое ущелье».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История образования теснины уходит в дальние века, а секрет состоит в силе воды, точившая горную породу сотни лет.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Обед в горах (включен в стоимость)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Далее поднимемся на знаменитый язык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Троля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 и сделаем уникальные кадры. При упоминании Языка Тролля в Дагестане на самом деле речь идет об Орлином выступе в высокогорном селе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Гоор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. Из-за сходства с «фотогеничным» норвежским каменным зубцом в форме языка это место и манит туристов. 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color w:val="161616"/>
                <w:lang w:val="ru" w:eastAsia="ru-RU"/>
              </w:rPr>
              <w:t>﻿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b/>
                <w:color w:val="161616"/>
                <w:lang w:val="ru" w:eastAsia="ru-RU"/>
              </w:rPr>
              <w:t>﻿</w:t>
            </w: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Возвращение в отель, свободное время</w:t>
            </w:r>
          </w:p>
          <w:p w:rsidR="00CA2EF9" w:rsidRPr="00660E61" w:rsidRDefault="00CA2EF9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b/>
                <w:color w:val="161616"/>
                <w:lang w:val="ru" w:eastAsia="ru-RU"/>
              </w:rPr>
              <w:t>﻿</w:t>
            </w: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Ночлег в отеле</w:t>
            </w:r>
          </w:p>
        </w:tc>
      </w:tr>
      <w:tr w:rsidR="00EF54FC" w:rsidTr="00EF54FC">
        <w:trPr>
          <w:cantSplit/>
          <w:trHeight w:val="326"/>
        </w:trPr>
        <w:tc>
          <w:tcPr>
            <w:tcW w:w="1134" w:type="dxa"/>
          </w:tcPr>
          <w:p w:rsidR="00EF54FC" w:rsidRPr="00660E61" w:rsidRDefault="00EF54FC" w:rsidP="00802E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7</w:t>
            </w:r>
          </w:p>
        </w:tc>
        <w:tc>
          <w:tcPr>
            <w:tcW w:w="9781" w:type="dxa"/>
          </w:tcPr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161616"/>
                <w:lang w:val="ru" w:eastAsia="ru-RU"/>
              </w:rPr>
              <w:t>Завтрак в отеле, свободное время или...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color w:val="161616"/>
                <w:lang w:val="ru" w:eastAsia="ru-RU"/>
              </w:rPr>
              <w:t>﻿</w:t>
            </w: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дополнительная экскурсия в «аул-призрак»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Гамсутль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 - одна из основных туристических визиток Дагестана.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Для туристов есть три способа добраться наверх. Самый бюджетный — пешком. 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Второй вариант — на джипах или на отечественных УАЗах. За 100 рублей гостю помогут проехать ровно половину пути. Третий способ и самый эффектный — на лошадях. (1000 RUB)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Обед в кафе у подножья аула (включен в стоимость)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color w:val="161616"/>
                <w:lang w:val="ru" w:eastAsia="ru-RU"/>
              </w:rPr>
              <w:t>﻿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После обеда едем смотреть уникальный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Салтинский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 xml:space="preserve"> водопад, единственный подземный в Дагестане! К нему ведет узкое 500-метровое ущелье, напоминающее пещеру. Путь по нему похож на увлекательное путешествие или детскую игру с препятствиями. Наградой станет шикарный вид на водопад и возможность окунуться в кристально чистую ледяную воду.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color w:val="161616"/>
                <w:lang w:val="ru" w:eastAsia="ru-RU"/>
              </w:rPr>
              <w:t>﻿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color w:val="161616"/>
                <w:lang w:val="ru" w:eastAsia="ru-RU"/>
              </w:rPr>
              <w:t>﻿</w:t>
            </w: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Возвращение в отель, свободное время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  <w:r w:rsidRPr="00660E61">
              <w:rPr>
                <w:rFonts w:ascii="Tahoma" w:eastAsia="Times New Roman" w:hAnsi="Tahoma" w:cs="Tahoma"/>
                <w:color w:val="161616"/>
                <w:lang w:val="ru" w:eastAsia="ru-RU"/>
              </w:rPr>
              <w:t>﻿</w:t>
            </w:r>
            <w:r w:rsidRPr="00660E61"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  <w:t>Ночлег в отеле</w:t>
            </w:r>
          </w:p>
          <w:p w:rsidR="00EF54FC" w:rsidRPr="00660E61" w:rsidRDefault="00EF54FC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lang w:val="ru" w:eastAsia="ru-RU"/>
              </w:rPr>
            </w:pPr>
          </w:p>
        </w:tc>
      </w:tr>
      <w:tr w:rsidR="00CA2EF9" w:rsidTr="00EF54FC">
        <w:trPr>
          <w:cantSplit/>
          <w:trHeight w:val="326"/>
        </w:trPr>
        <w:tc>
          <w:tcPr>
            <w:tcW w:w="1134" w:type="dxa"/>
          </w:tcPr>
          <w:p w:rsidR="00CA2EF9" w:rsidRPr="00660E61" w:rsidRDefault="000C0C65" w:rsidP="00802E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8</w:t>
            </w:r>
          </w:p>
        </w:tc>
        <w:tc>
          <w:tcPr>
            <w:tcW w:w="9781" w:type="dxa"/>
          </w:tcPr>
          <w:p w:rsidR="000C0C65" w:rsidRPr="00660E61" w:rsidRDefault="000C0C65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  <w:t>Завтракаем, выселяемся</w:t>
            </w:r>
            <w:r w:rsidR="00EF54FC" w:rsidRPr="00660E61"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  <w:t xml:space="preserve"> из </w:t>
            </w:r>
            <w:proofErr w:type="gramStart"/>
            <w:r w:rsidR="00EF54FC" w:rsidRPr="00660E61"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  <w:t xml:space="preserve">отеля </w:t>
            </w:r>
            <w:r w:rsidRPr="00660E61"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  <w:t xml:space="preserve"> и</w:t>
            </w:r>
            <w:proofErr w:type="gramEnd"/>
            <w:r w:rsidRPr="00660E61"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  <w:t xml:space="preserve"> </w:t>
            </w:r>
          </w:p>
          <w:p w:rsidR="000C0C65" w:rsidRPr="00660E61" w:rsidRDefault="000C0C65" w:rsidP="00EF5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lang w:val="ru" w:eastAsia="ru-RU"/>
              </w:rPr>
              <w:t xml:space="preserve">Отправляемся в горы, в знаменитый горный район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b/>
                <w:lang w:val="ru" w:eastAsia="ru-RU"/>
              </w:rPr>
              <w:t>Матлас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b/>
                <w:lang w:val="ru" w:eastAsia="ru-RU"/>
              </w:rPr>
              <w:t>, где</w:t>
            </w:r>
            <w:r w:rsidR="00EF54FC" w:rsidRPr="00660E61">
              <w:rPr>
                <w:rFonts w:ascii="Times New Roman" w:eastAsia="Times New Roman" w:hAnsi="Times New Roman" w:cs="Times New Roman"/>
                <w:b/>
                <w:lang w:val="ru" w:eastAsia="ru-RU"/>
              </w:rPr>
              <w:t xml:space="preserve"> </w:t>
            </w: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находится водопад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Тобот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 и уникальное природное явление -"каменная</w:t>
            </w:r>
            <w:r w:rsidR="00EF54FC"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чаша". По пути мы будем проезжать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Чиркейское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 и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Ирганайское</w:t>
            </w:r>
            <w:proofErr w:type="spellEnd"/>
            <w:r w:rsidR="00EF54FC"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водохранилище, где мы обязательно остановимся для шикарных фото.</w:t>
            </w:r>
          </w:p>
          <w:p w:rsidR="000C0C65" w:rsidRPr="00660E61" w:rsidRDefault="000C0C65" w:rsidP="00EF5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Каменная чаша – интригующе таинственное и загадочное место среди</w:t>
            </w:r>
            <w:r w:rsidR="00EF54FC"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скал, где всегда сыро и холодно. По сути это теснина с несколькими</w:t>
            </w:r>
            <w:r w:rsidR="00EF54FC"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сводчатыми залами, которые соединены между собой узкими проходами.</w:t>
            </w:r>
          </w:p>
          <w:p w:rsidR="00EF54FC" w:rsidRPr="00660E61" w:rsidRDefault="00EF54FC" w:rsidP="00EF5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  <w:p w:rsidR="000C0C65" w:rsidRPr="00660E61" w:rsidRDefault="000C0C65" w:rsidP="00EF5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Обед в горах (доп. плата)</w:t>
            </w:r>
          </w:p>
          <w:p w:rsidR="000C0C65" w:rsidRPr="00660E61" w:rsidRDefault="000C0C65" w:rsidP="00EF5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Водопад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Тобот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 в Дагестане один из самых высоких на всем Северном Кавказе.</w:t>
            </w:r>
            <w:r w:rsidR="00EF54FC"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Для любителей острых ощущений у водопада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Тобот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 есть смотровая площадка, с которой можно прыгнуть на 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тарзанке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 xml:space="preserve"> или как ещё это называют "</w:t>
            </w:r>
            <w:proofErr w:type="spellStart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банджи-джампинг</w:t>
            </w:r>
            <w:proofErr w:type="spellEnd"/>
            <w:r w:rsidRPr="00660E61">
              <w:rPr>
                <w:rFonts w:ascii="Times New Roman" w:eastAsia="Times New Roman" w:hAnsi="Times New Roman" w:cs="Times New Roman"/>
                <w:lang w:val="ru" w:eastAsia="ru-RU"/>
              </w:rPr>
              <w:t>".</w:t>
            </w:r>
          </w:p>
          <w:p w:rsidR="000C0C65" w:rsidRPr="00660E61" w:rsidRDefault="000C0C65" w:rsidP="00EF5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  <w:p w:rsidR="000C0C65" w:rsidRPr="00660E61" w:rsidRDefault="000C0C65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 w:eastAsia="ru-RU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  <w:t>Вечерний выезд домой, транзит по территории РФ, ночной переезд</w:t>
            </w:r>
          </w:p>
          <w:p w:rsidR="00CA2EF9" w:rsidRPr="00660E61" w:rsidRDefault="00CA2EF9" w:rsidP="00EF5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ru"/>
              </w:rPr>
            </w:pPr>
          </w:p>
        </w:tc>
      </w:tr>
      <w:tr w:rsidR="00660E61" w:rsidTr="00EF54FC">
        <w:trPr>
          <w:cantSplit/>
          <w:trHeight w:val="326"/>
        </w:trPr>
        <w:tc>
          <w:tcPr>
            <w:tcW w:w="1134" w:type="dxa"/>
          </w:tcPr>
          <w:p w:rsidR="00660E61" w:rsidRPr="00660E61" w:rsidRDefault="00660E61" w:rsidP="00802E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en-US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en-US"/>
              </w:rPr>
              <w:t>9</w:t>
            </w:r>
          </w:p>
        </w:tc>
        <w:tc>
          <w:tcPr>
            <w:tcW w:w="9781" w:type="dxa"/>
          </w:tcPr>
          <w:p w:rsidR="00660E61" w:rsidRPr="00660E61" w:rsidRDefault="00660E61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</w:pPr>
            <w:r w:rsidRPr="00660E61">
              <w:rPr>
                <w:rFonts w:ascii="Roboto" w:hAnsi="Roboto"/>
                <w:shd w:val="clear" w:color="auto" w:fill="FFFFFF"/>
              </w:rPr>
              <w:t>Прибываем в Воронеж, заселяемся в отель. Свободное время. Отдых 12 часов, выезд ночью домой</w:t>
            </w:r>
          </w:p>
        </w:tc>
      </w:tr>
      <w:tr w:rsidR="00660E61" w:rsidTr="00EF54FC">
        <w:trPr>
          <w:cantSplit/>
          <w:trHeight w:val="326"/>
        </w:trPr>
        <w:tc>
          <w:tcPr>
            <w:tcW w:w="1134" w:type="dxa"/>
          </w:tcPr>
          <w:p w:rsidR="00660E61" w:rsidRPr="00660E61" w:rsidRDefault="00660E61" w:rsidP="00802E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en-US"/>
              </w:rPr>
            </w:pPr>
            <w:r w:rsidRPr="00660E6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en-US"/>
              </w:rPr>
              <w:t>10</w:t>
            </w:r>
          </w:p>
        </w:tc>
        <w:tc>
          <w:tcPr>
            <w:tcW w:w="9781" w:type="dxa"/>
          </w:tcPr>
          <w:p w:rsidR="00660E61" w:rsidRPr="00660E61" w:rsidRDefault="00660E61" w:rsidP="00E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ru" w:eastAsia="ru-RU"/>
              </w:rPr>
            </w:pPr>
            <w:r w:rsidRPr="00660E61">
              <w:rPr>
                <w:rFonts w:ascii="Roboto" w:hAnsi="Roboto"/>
                <w:shd w:val="clear" w:color="auto" w:fill="FFFFFF"/>
              </w:rPr>
              <w:t>Прибытие в Минск во второй половине дня.</w:t>
            </w:r>
          </w:p>
        </w:tc>
      </w:tr>
    </w:tbl>
    <w:p w:rsidR="00CA2EF9" w:rsidRDefault="00CA2EF9" w:rsidP="00660E61">
      <w:pPr>
        <w:rPr>
          <w:rFonts w:ascii="Times New Roman" w:hAnsi="Times New Roman" w:cs="Times New Roman"/>
          <w:b/>
        </w:rPr>
      </w:pPr>
    </w:p>
    <w:p w:rsidR="000C0C65" w:rsidRPr="00A03713" w:rsidRDefault="000C0C65" w:rsidP="00CA2EF9">
      <w:pPr>
        <w:jc w:val="center"/>
        <w:rPr>
          <w:rFonts w:ascii="Times New Roman" w:hAnsi="Times New Roman" w:cs="Times New Roman"/>
          <w:b/>
        </w:rPr>
      </w:pPr>
      <w:r w:rsidRPr="00660E61">
        <w:rPr>
          <w:rFonts w:ascii="Times New Roman" w:hAnsi="Times New Roman" w:cs="Times New Roman"/>
          <w:b/>
        </w:rPr>
        <w:t>Стоимость на человека 330$ +100</w:t>
      </w:r>
      <w:r w:rsidRPr="00660E61">
        <w:rPr>
          <w:rFonts w:ascii="Times New Roman" w:hAnsi="Times New Roman" w:cs="Times New Roman"/>
          <w:b/>
          <w:lang w:val="en-US"/>
        </w:rPr>
        <w:t>BYN</w:t>
      </w:r>
      <w:r w:rsidR="00A03713">
        <w:rPr>
          <w:rFonts w:ascii="Times New Roman" w:hAnsi="Times New Roman" w:cs="Times New Roman"/>
          <w:b/>
        </w:rPr>
        <w:t xml:space="preserve"> – </w:t>
      </w:r>
      <w:r w:rsidR="00A03713" w:rsidRPr="00A03713">
        <w:rPr>
          <w:rFonts w:ascii="Times New Roman" w:hAnsi="Times New Roman" w:cs="Times New Roman"/>
          <w:sz w:val="20"/>
          <w:szCs w:val="20"/>
        </w:rPr>
        <w:t>стоимость указана на раннем бронировании до 01.03.2024</w:t>
      </w:r>
    </w:p>
    <w:p w:rsidR="000C0C65" w:rsidRPr="00660E61" w:rsidRDefault="000C0C65" w:rsidP="00CA2EF9">
      <w:pPr>
        <w:jc w:val="center"/>
        <w:rPr>
          <w:rFonts w:ascii="Times New Roman" w:hAnsi="Times New Roman" w:cs="Times New Roman"/>
          <w:b/>
        </w:rPr>
      </w:pPr>
      <w:r w:rsidRPr="00660E61">
        <w:rPr>
          <w:rFonts w:ascii="Times New Roman" w:hAnsi="Times New Roman" w:cs="Times New Roman"/>
          <w:b/>
        </w:rPr>
        <w:t>Детям до 16 лет скидка</w:t>
      </w:r>
      <w:r w:rsidR="00660E61">
        <w:rPr>
          <w:rFonts w:ascii="Times New Roman" w:hAnsi="Times New Roman" w:cs="Times New Roman"/>
          <w:b/>
        </w:rPr>
        <w:t xml:space="preserve"> 10</w:t>
      </w:r>
      <w:r w:rsidR="00660E61">
        <w:rPr>
          <w:rFonts w:ascii="Times New Roman" w:hAnsi="Times New Roman" w:cs="Times New Roman"/>
          <w:b/>
          <w:lang w:val="en-US"/>
        </w:rPr>
        <w:t>$ +</w:t>
      </w:r>
      <w:r w:rsidRPr="00660E61">
        <w:rPr>
          <w:rFonts w:ascii="Times New Roman" w:hAnsi="Times New Roman" w:cs="Times New Roman"/>
          <w:b/>
        </w:rPr>
        <w:t xml:space="preserve"> 30</w:t>
      </w:r>
      <w:r w:rsidRPr="00660E61">
        <w:rPr>
          <w:rFonts w:ascii="Times New Roman" w:hAnsi="Times New Roman" w:cs="Times New Roman"/>
          <w:b/>
          <w:lang w:val="en-US"/>
        </w:rPr>
        <w:t>BYN</w:t>
      </w:r>
    </w:p>
    <w:tbl>
      <w:tblPr>
        <w:tblStyle w:val="a9"/>
        <w:tblW w:w="10915" w:type="dxa"/>
        <w:tblInd w:w="-1281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0C0C65" w:rsidRPr="000C0C65" w:rsidTr="00EF54FC">
        <w:tc>
          <w:tcPr>
            <w:tcW w:w="5245" w:type="dxa"/>
          </w:tcPr>
          <w:p w:rsidR="000C0C65" w:rsidRPr="000C0C65" w:rsidRDefault="000C0C65" w:rsidP="00CA2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тура входит</w:t>
            </w:r>
          </w:p>
        </w:tc>
        <w:tc>
          <w:tcPr>
            <w:tcW w:w="5670" w:type="dxa"/>
          </w:tcPr>
          <w:p w:rsidR="000C0C65" w:rsidRPr="000C0C65" w:rsidRDefault="000C0C65" w:rsidP="00CA2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стоимость тура не входит </w:t>
            </w:r>
          </w:p>
        </w:tc>
      </w:tr>
      <w:tr w:rsidR="000C0C65" w:rsidRPr="000C0C65" w:rsidTr="00EF54FC">
        <w:tc>
          <w:tcPr>
            <w:tcW w:w="5245" w:type="dxa"/>
          </w:tcPr>
          <w:p w:rsidR="00EF54FC" w:rsidRDefault="00660E61" w:rsidP="00147CED">
            <w:pPr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C0C65" w:rsidRPr="00EF54FC">
              <w:rPr>
                <w:rFonts w:ascii="Times New Roman" w:eastAsia="Times New Roman" w:hAnsi="Times New Roman" w:cs="Times New Roman"/>
              </w:rPr>
              <w:t xml:space="preserve">роезд автобусом </w:t>
            </w:r>
            <w:r>
              <w:rPr>
                <w:rFonts w:ascii="Times New Roman" w:eastAsia="Times New Roman" w:hAnsi="Times New Roman" w:cs="Times New Roman"/>
              </w:rPr>
              <w:t>в обе стороны</w:t>
            </w:r>
          </w:p>
          <w:p w:rsidR="00660E61" w:rsidRDefault="00660E61" w:rsidP="00147CED">
            <w:pPr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транзитный ночлег в Пятигорске</w:t>
            </w:r>
          </w:p>
          <w:p w:rsidR="00660E61" w:rsidRDefault="00660E61" w:rsidP="00147CED">
            <w:pPr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транзитных отдых в Воронеже</w:t>
            </w:r>
          </w:p>
          <w:p w:rsidR="000C0C65" w:rsidRPr="000C0C65" w:rsidRDefault="000C0C65" w:rsidP="000C0C65">
            <w:pPr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0C65">
              <w:rPr>
                <w:rFonts w:ascii="Times New Roman" w:eastAsia="Times New Roman" w:hAnsi="Times New Roman" w:cs="Times New Roman"/>
              </w:rPr>
              <w:t xml:space="preserve">2 </w:t>
            </w:r>
            <w:r w:rsidR="00660E61">
              <w:rPr>
                <w:rFonts w:ascii="Times New Roman" w:eastAsia="Times New Roman" w:hAnsi="Times New Roman" w:cs="Times New Roman"/>
              </w:rPr>
              <w:t>ночи в отеле Махачкала/Каспийск</w:t>
            </w:r>
            <w:r w:rsidRPr="000C0C65">
              <w:rPr>
                <w:rFonts w:ascii="Times New Roman" w:eastAsia="Times New Roman" w:hAnsi="Times New Roman" w:cs="Times New Roman"/>
              </w:rPr>
              <w:t>;</w:t>
            </w:r>
          </w:p>
          <w:p w:rsidR="000C0C65" w:rsidRPr="000C0C65" w:rsidRDefault="000C0C65" w:rsidP="000C0C65">
            <w:pPr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0C65">
              <w:rPr>
                <w:rFonts w:ascii="Times New Roman" w:eastAsia="Times New Roman" w:hAnsi="Times New Roman" w:cs="Times New Roman"/>
              </w:rPr>
              <w:t xml:space="preserve">3 ночи в отеле в горах (отели </w:t>
            </w:r>
            <w:proofErr w:type="spellStart"/>
            <w:r w:rsidRPr="000C0C65">
              <w:rPr>
                <w:rFonts w:ascii="Times New Roman" w:eastAsia="Times New Roman" w:hAnsi="Times New Roman" w:cs="Times New Roman"/>
              </w:rPr>
              <w:t>Сарир</w:t>
            </w:r>
            <w:proofErr w:type="spellEnd"/>
            <w:r w:rsidRPr="000C0C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C0C65">
              <w:rPr>
                <w:rFonts w:ascii="Times New Roman" w:eastAsia="Times New Roman" w:hAnsi="Times New Roman" w:cs="Times New Roman"/>
              </w:rPr>
              <w:t>Хвалтиш</w:t>
            </w:r>
            <w:proofErr w:type="spellEnd"/>
            <w:r w:rsidRPr="000C0C65">
              <w:rPr>
                <w:rFonts w:ascii="Times New Roman" w:eastAsia="Times New Roman" w:hAnsi="Times New Roman" w:cs="Times New Roman"/>
              </w:rPr>
              <w:t>)</w:t>
            </w:r>
          </w:p>
          <w:p w:rsidR="000C0C65" w:rsidRPr="000C0C65" w:rsidRDefault="000C0C65" w:rsidP="000C0C65">
            <w:pPr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0C65">
              <w:rPr>
                <w:rFonts w:ascii="Times New Roman" w:eastAsia="Times New Roman" w:hAnsi="Times New Roman" w:cs="Times New Roman"/>
              </w:rPr>
              <w:t>Завтраки в отелях</w:t>
            </w:r>
          </w:p>
          <w:p w:rsidR="000C0C65" w:rsidRPr="000C0C65" w:rsidRDefault="000C0C65" w:rsidP="000C0C65">
            <w:pPr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0C65">
              <w:rPr>
                <w:rFonts w:ascii="Times New Roman" w:eastAsia="Times New Roman" w:hAnsi="Times New Roman" w:cs="Times New Roman"/>
              </w:rPr>
              <w:t xml:space="preserve">Экскурсия в </w:t>
            </w:r>
            <w:proofErr w:type="spellStart"/>
            <w:r w:rsidRPr="000C0C65">
              <w:rPr>
                <w:rFonts w:ascii="Times New Roman" w:eastAsia="Times New Roman" w:hAnsi="Times New Roman" w:cs="Times New Roman"/>
              </w:rPr>
              <w:t>Приэльбрусье</w:t>
            </w:r>
            <w:proofErr w:type="spellEnd"/>
          </w:p>
          <w:p w:rsidR="000C0C65" w:rsidRPr="000C0C65" w:rsidRDefault="000C0C65" w:rsidP="000C0C65">
            <w:pPr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0C65">
              <w:rPr>
                <w:rFonts w:ascii="Times New Roman" w:eastAsia="Times New Roman" w:hAnsi="Times New Roman" w:cs="Times New Roman"/>
              </w:rPr>
              <w:t>Экскурсия в Дербент</w:t>
            </w:r>
          </w:p>
          <w:p w:rsidR="000C0C65" w:rsidRPr="000C0C65" w:rsidRDefault="000C0C65" w:rsidP="000C0C65">
            <w:pPr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0C65">
              <w:rPr>
                <w:rFonts w:ascii="Times New Roman" w:eastAsia="Times New Roman" w:hAnsi="Times New Roman" w:cs="Times New Roman"/>
              </w:rPr>
              <w:t xml:space="preserve">Экскурсия на </w:t>
            </w:r>
            <w:proofErr w:type="spellStart"/>
            <w:r w:rsidRPr="000C0C65">
              <w:rPr>
                <w:rFonts w:ascii="Times New Roman" w:eastAsia="Times New Roman" w:hAnsi="Times New Roman" w:cs="Times New Roman"/>
              </w:rPr>
              <w:t>Сулакский</w:t>
            </w:r>
            <w:proofErr w:type="spellEnd"/>
            <w:r w:rsidRPr="000C0C65">
              <w:rPr>
                <w:rFonts w:ascii="Times New Roman" w:eastAsia="Times New Roman" w:hAnsi="Times New Roman" w:cs="Times New Roman"/>
              </w:rPr>
              <w:t xml:space="preserve"> каньон</w:t>
            </w:r>
          </w:p>
          <w:p w:rsidR="000C0C65" w:rsidRPr="000C0C65" w:rsidRDefault="000C0C65" w:rsidP="000C0C65">
            <w:pPr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0C65">
              <w:rPr>
                <w:rFonts w:ascii="Times New Roman" w:eastAsia="Times New Roman" w:hAnsi="Times New Roman" w:cs="Times New Roman"/>
              </w:rPr>
              <w:t xml:space="preserve">Экскурсия в горный район </w:t>
            </w:r>
            <w:proofErr w:type="spellStart"/>
            <w:r w:rsidRPr="000C0C65">
              <w:rPr>
                <w:rFonts w:ascii="Times New Roman" w:eastAsia="Times New Roman" w:hAnsi="Times New Roman" w:cs="Times New Roman"/>
              </w:rPr>
              <w:t>Матлас</w:t>
            </w:r>
            <w:proofErr w:type="spellEnd"/>
            <w:r w:rsidRPr="000C0C65">
              <w:rPr>
                <w:rFonts w:ascii="Times New Roman" w:eastAsia="Times New Roman" w:hAnsi="Times New Roman" w:cs="Times New Roman"/>
              </w:rPr>
              <w:t xml:space="preserve">. Каменная чаша, водопад </w:t>
            </w:r>
            <w:proofErr w:type="spellStart"/>
            <w:r w:rsidRPr="000C0C65">
              <w:rPr>
                <w:rFonts w:ascii="Times New Roman" w:eastAsia="Times New Roman" w:hAnsi="Times New Roman" w:cs="Times New Roman"/>
              </w:rPr>
              <w:t>Тобот</w:t>
            </w:r>
            <w:proofErr w:type="spellEnd"/>
          </w:p>
          <w:p w:rsidR="000C0C65" w:rsidRPr="000C0C65" w:rsidRDefault="000C0C65" w:rsidP="000C0C65">
            <w:pPr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0C65">
              <w:rPr>
                <w:rFonts w:ascii="Times New Roman" w:eastAsia="Times New Roman" w:hAnsi="Times New Roman" w:cs="Times New Roman"/>
              </w:rPr>
              <w:t>Сопровождение по всему маршруту</w:t>
            </w:r>
          </w:p>
          <w:p w:rsidR="000C0C65" w:rsidRDefault="000C0C65" w:rsidP="000C0C65">
            <w:pPr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0C65">
              <w:rPr>
                <w:rFonts w:ascii="Times New Roman" w:eastAsia="Times New Roman" w:hAnsi="Times New Roman" w:cs="Times New Roman"/>
              </w:rPr>
              <w:t xml:space="preserve">Услуги </w:t>
            </w:r>
            <w:r w:rsidR="00A03713">
              <w:rPr>
                <w:rFonts w:ascii="Times New Roman" w:eastAsia="Times New Roman" w:hAnsi="Times New Roman" w:cs="Times New Roman"/>
              </w:rPr>
              <w:t>фотографа</w:t>
            </w:r>
          </w:p>
          <w:p w:rsidR="000C0C65" w:rsidRPr="000C0C65" w:rsidRDefault="000C0C65" w:rsidP="000C0C65">
            <w:pPr>
              <w:tabs>
                <w:tab w:val="left" w:pos="8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C0C65" w:rsidRPr="000C0C65" w:rsidRDefault="000C0C65" w:rsidP="000C0C65">
            <w:pPr>
              <w:pStyle w:val="aa"/>
              <w:numPr>
                <w:ilvl w:val="0"/>
                <w:numId w:val="3"/>
              </w:numPr>
              <w:ind w:left="177" w:right="28" w:firstLine="0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C0C65">
              <w:rPr>
                <w:rFonts w:ascii="Times New Roman" w:eastAsia="Times New Roman" w:hAnsi="Times New Roman" w:cs="Times New Roman"/>
                <w:lang w:val="ru" w:eastAsia="ru-RU"/>
              </w:rPr>
              <w:t xml:space="preserve">Экскурсия в запрошенный аул </w:t>
            </w:r>
            <w:proofErr w:type="spellStart"/>
            <w:r w:rsidRPr="000C0C65">
              <w:rPr>
                <w:rFonts w:ascii="Times New Roman" w:eastAsia="Times New Roman" w:hAnsi="Times New Roman" w:cs="Times New Roman"/>
                <w:lang w:val="ru" w:eastAsia="ru-RU"/>
              </w:rPr>
              <w:t>Гамсутль</w:t>
            </w:r>
            <w:proofErr w:type="spellEnd"/>
            <w:r w:rsidRPr="000C0C65">
              <w:rPr>
                <w:rFonts w:ascii="Times New Roman" w:eastAsia="Times New Roman" w:hAnsi="Times New Roman" w:cs="Times New Roman"/>
                <w:lang w:val="ru" w:eastAsia="ru-RU"/>
              </w:rPr>
              <w:t xml:space="preserve">, </w:t>
            </w:r>
            <w:proofErr w:type="spellStart"/>
            <w:r w:rsidRPr="000C0C65">
              <w:rPr>
                <w:rFonts w:ascii="Times New Roman" w:eastAsia="Times New Roman" w:hAnsi="Times New Roman" w:cs="Times New Roman"/>
                <w:lang w:val="ru" w:eastAsia="ru-RU"/>
              </w:rPr>
              <w:t>Салтинское</w:t>
            </w:r>
            <w:proofErr w:type="spellEnd"/>
            <w:r w:rsidRPr="000C0C65">
              <w:rPr>
                <w:rFonts w:ascii="Times New Roman" w:eastAsia="Times New Roman" w:hAnsi="Times New Roman" w:cs="Times New Roman"/>
                <w:lang w:val="ru" w:eastAsia="ru-RU"/>
              </w:rPr>
              <w:t xml:space="preserve"> ущелье (обед включен)- 3000 RUB</w:t>
            </w:r>
          </w:p>
          <w:p w:rsidR="000C0C65" w:rsidRPr="000C0C65" w:rsidRDefault="000C0C65" w:rsidP="000C0C65">
            <w:pPr>
              <w:pStyle w:val="aa"/>
              <w:numPr>
                <w:ilvl w:val="0"/>
                <w:numId w:val="3"/>
              </w:numPr>
              <w:ind w:left="177" w:right="28" w:firstLine="0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C0C65">
              <w:rPr>
                <w:rFonts w:ascii="Times New Roman" w:eastAsia="Times New Roman" w:hAnsi="Times New Roman" w:cs="Times New Roman"/>
                <w:lang w:val="ru" w:eastAsia="ru-RU"/>
              </w:rPr>
              <w:t xml:space="preserve">Экскурсия в </w:t>
            </w:r>
            <w:proofErr w:type="spellStart"/>
            <w:r w:rsidRPr="000C0C65">
              <w:rPr>
                <w:rFonts w:ascii="Times New Roman" w:eastAsia="Times New Roman" w:hAnsi="Times New Roman" w:cs="Times New Roman"/>
                <w:lang w:val="ru" w:eastAsia="ru-RU"/>
              </w:rPr>
              <w:t>Крадахскую</w:t>
            </w:r>
            <w:proofErr w:type="spellEnd"/>
            <w:r w:rsidRPr="000C0C65">
              <w:rPr>
                <w:rFonts w:ascii="Times New Roman" w:eastAsia="Times New Roman" w:hAnsi="Times New Roman" w:cs="Times New Roman"/>
                <w:lang w:val="ru" w:eastAsia="ru-RU"/>
              </w:rPr>
              <w:t xml:space="preserve"> теснину, знаменитый язык </w:t>
            </w:r>
            <w:proofErr w:type="spellStart"/>
            <w:r w:rsidRPr="000C0C65">
              <w:rPr>
                <w:rFonts w:ascii="Times New Roman" w:eastAsia="Times New Roman" w:hAnsi="Times New Roman" w:cs="Times New Roman"/>
                <w:lang w:val="ru" w:eastAsia="ru-RU"/>
              </w:rPr>
              <w:t>Троля</w:t>
            </w:r>
            <w:proofErr w:type="spellEnd"/>
            <w:r w:rsidRPr="000C0C65">
              <w:rPr>
                <w:rFonts w:ascii="Times New Roman" w:eastAsia="Times New Roman" w:hAnsi="Times New Roman" w:cs="Times New Roman"/>
                <w:lang w:val="ru" w:eastAsia="ru-RU"/>
              </w:rPr>
              <w:t xml:space="preserve"> (обед включен)- 3000 RUB</w:t>
            </w:r>
          </w:p>
          <w:p w:rsidR="000C0C65" w:rsidRPr="000C0C65" w:rsidRDefault="00EF54FC" w:rsidP="000C0C65">
            <w:pPr>
              <w:pStyle w:val="aa"/>
              <w:numPr>
                <w:ilvl w:val="0"/>
                <w:numId w:val="3"/>
              </w:numPr>
              <w:ind w:left="177" w:right="28" w:firstLine="0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lang w:val="ru" w:eastAsia="ru-RU"/>
              </w:rPr>
              <w:t xml:space="preserve">обед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" w:eastAsia="ru-RU"/>
              </w:rPr>
              <w:t>Матла</w:t>
            </w:r>
            <w:r w:rsidR="000C0C65" w:rsidRPr="000C0C65">
              <w:rPr>
                <w:rFonts w:ascii="Times New Roman" w:eastAsia="Times New Roman" w:hAnsi="Times New Roman" w:cs="Times New Roman"/>
                <w:lang w:val="ru" w:eastAsia="ru-RU"/>
              </w:rPr>
              <w:t>се</w:t>
            </w:r>
            <w:proofErr w:type="spellEnd"/>
            <w:r w:rsidR="000C0C65" w:rsidRPr="000C0C65">
              <w:rPr>
                <w:rFonts w:ascii="Times New Roman" w:eastAsia="Times New Roman" w:hAnsi="Times New Roman" w:cs="Times New Roman"/>
                <w:lang w:val="ru" w:eastAsia="ru-RU"/>
              </w:rPr>
              <w:t xml:space="preserve"> - 600 RUB</w:t>
            </w:r>
          </w:p>
          <w:p w:rsidR="000C0C65" w:rsidRPr="000C0C65" w:rsidRDefault="000C0C65" w:rsidP="000C0C65">
            <w:pPr>
              <w:pStyle w:val="aa"/>
              <w:numPr>
                <w:ilvl w:val="0"/>
                <w:numId w:val="3"/>
              </w:numPr>
              <w:ind w:left="177" w:right="28" w:firstLine="0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C0C65">
              <w:rPr>
                <w:rFonts w:ascii="Times New Roman" w:eastAsia="Times New Roman" w:hAnsi="Times New Roman" w:cs="Times New Roman"/>
                <w:lang w:val="ru" w:eastAsia="ru-RU"/>
              </w:rPr>
              <w:t>Входные билеты по программе - 400 RUB</w:t>
            </w:r>
          </w:p>
          <w:p w:rsidR="00E85035" w:rsidRDefault="000C0C65" w:rsidP="00E85035">
            <w:pPr>
              <w:pStyle w:val="aa"/>
              <w:numPr>
                <w:ilvl w:val="0"/>
                <w:numId w:val="3"/>
              </w:numPr>
              <w:ind w:left="177" w:right="28" w:firstLine="0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C0C65">
              <w:rPr>
                <w:rFonts w:ascii="Times New Roman" w:eastAsia="Times New Roman" w:hAnsi="Times New Roman" w:cs="Times New Roman"/>
                <w:lang w:val="ru" w:eastAsia="ru-RU"/>
              </w:rPr>
              <w:t>Канатная дорога на самую верхнюю станцию Эльбруса - 1600 RUB, Дети до 5 лет включительно - бесплатно, 6-13 лет - 950 RUB</w:t>
            </w:r>
          </w:p>
          <w:p w:rsidR="00E85035" w:rsidRPr="00E85035" w:rsidRDefault="00E85035" w:rsidP="00E85035">
            <w:pPr>
              <w:pStyle w:val="aa"/>
              <w:numPr>
                <w:ilvl w:val="0"/>
                <w:numId w:val="3"/>
              </w:numPr>
              <w:ind w:left="177" w:right="28" w:firstLine="0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E85035">
              <w:rPr>
                <w:rFonts w:ascii="Times New Roman" w:eastAsia="Times New Roman" w:hAnsi="Times New Roman" w:cs="Times New Roman"/>
                <w:lang w:val="ru" w:eastAsia="ru-RU"/>
              </w:rPr>
              <w:t>Страховка от несчастных случаев и заболеваний за границей взрослые до 60 лет - 4$</w:t>
            </w:r>
          </w:p>
          <w:p w:rsidR="000C0C65" w:rsidRPr="000C0C65" w:rsidRDefault="000C0C65" w:rsidP="000C0C65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</w:tr>
    </w:tbl>
    <w:p w:rsidR="000C0C65" w:rsidRPr="000C0C65" w:rsidRDefault="000C0C65" w:rsidP="000C0C65">
      <w:pPr>
        <w:jc w:val="both"/>
        <w:rPr>
          <w:rFonts w:ascii="Times New Roman" w:hAnsi="Times New Roman" w:cs="Times New Roman"/>
          <w:b/>
        </w:rPr>
      </w:pPr>
    </w:p>
    <w:sectPr w:rsidR="000C0C65" w:rsidRPr="000C0C65" w:rsidSect="00EF54FC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B8" w:rsidRDefault="006E5CB8" w:rsidP="00CA2EF9">
      <w:pPr>
        <w:spacing w:after="0" w:line="240" w:lineRule="auto"/>
      </w:pPr>
      <w:r>
        <w:separator/>
      </w:r>
    </w:p>
  </w:endnote>
  <w:endnote w:type="continuationSeparator" w:id="0">
    <w:p w:rsidR="006E5CB8" w:rsidRDefault="006E5CB8" w:rsidP="00CA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B8" w:rsidRDefault="006E5CB8" w:rsidP="00CA2EF9">
      <w:pPr>
        <w:spacing w:after="0" w:line="240" w:lineRule="auto"/>
      </w:pPr>
      <w:r>
        <w:separator/>
      </w:r>
    </w:p>
  </w:footnote>
  <w:footnote w:type="continuationSeparator" w:id="0">
    <w:p w:rsidR="006E5CB8" w:rsidRDefault="006E5CB8" w:rsidP="00CA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5" w:type="dxa"/>
      <w:tblInd w:w="-1256" w:type="dxa"/>
      <w:tblLayout w:type="fixed"/>
      <w:tblLook w:val="0000" w:firstRow="0" w:lastRow="0" w:firstColumn="0" w:lastColumn="0" w:noHBand="0" w:noVBand="0"/>
    </w:tblPr>
    <w:tblGrid>
      <w:gridCol w:w="4177"/>
      <w:gridCol w:w="1942"/>
      <w:gridCol w:w="4846"/>
    </w:tblGrid>
    <w:tr w:rsidR="00CA2EF9" w:rsidRPr="0059365E" w:rsidTr="00EF54FC">
      <w:trPr>
        <w:trHeight w:val="1116"/>
      </w:trPr>
      <w:tc>
        <w:tcPr>
          <w:tcW w:w="4177" w:type="dxa"/>
        </w:tcPr>
        <w:p w:rsidR="00CA2EF9" w:rsidRPr="008002EF" w:rsidRDefault="00CA2EF9" w:rsidP="00CA2EF9">
          <w:pPr>
            <w:rPr>
              <w:rFonts w:ascii="Times New Roman" w:hAnsi="Times New Roman" w:cs="Times New Roman"/>
              <w:color w:val="0070C0"/>
              <w:spacing w:val="-20"/>
              <w:sz w:val="24"/>
              <w:szCs w:val="24"/>
            </w:rPr>
          </w:pPr>
        </w:p>
      </w:tc>
      <w:tc>
        <w:tcPr>
          <w:tcW w:w="1942" w:type="dxa"/>
          <w:vAlign w:val="center"/>
        </w:tcPr>
        <w:p w:rsidR="00CA2EF9" w:rsidRPr="008002EF" w:rsidRDefault="00CA2EF9" w:rsidP="00CA2EF9">
          <w:pPr>
            <w:pStyle w:val="a3"/>
            <w:tabs>
              <w:tab w:val="left" w:pos="7230"/>
            </w:tabs>
            <w:rPr>
              <w:rFonts w:ascii="Times New Roman" w:hAnsi="Times New Roman" w:cs="Times New Roman"/>
              <w:color w:val="808080"/>
              <w:sz w:val="24"/>
              <w:szCs w:val="24"/>
              <w:lang w:val="es-MX"/>
            </w:rPr>
          </w:pPr>
        </w:p>
      </w:tc>
      <w:tc>
        <w:tcPr>
          <w:tcW w:w="4846" w:type="dxa"/>
          <w:vAlign w:val="center"/>
        </w:tcPr>
        <w:p w:rsidR="00CA2EF9" w:rsidRPr="008002EF" w:rsidRDefault="00CA2EF9" w:rsidP="00CA2EF9">
          <w:pPr>
            <w:pStyle w:val="a8"/>
            <w:jc w:val="left"/>
            <w:rPr>
              <w:rFonts w:ascii="Times New Roman" w:hAnsi="Times New Roman"/>
              <w:caps/>
              <w:color w:val="808080"/>
              <w:spacing w:val="-20"/>
              <w:sz w:val="24"/>
              <w:szCs w:val="24"/>
              <w:lang w:val="es-MX"/>
            </w:rPr>
          </w:pPr>
        </w:p>
      </w:tc>
    </w:tr>
  </w:tbl>
  <w:p w:rsidR="00CA2EF9" w:rsidRDefault="00CA2E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49F"/>
    <w:multiLevelType w:val="multilevel"/>
    <w:tmpl w:val="B0A6426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51526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0F1E56"/>
    <w:multiLevelType w:val="hybridMultilevel"/>
    <w:tmpl w:val="D29EAE0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18277EB"/>
    <w:multiLevelType w:val="multilevel"/>
    <w:tmpl w:val="7736D57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51526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DB709A"/>
    <w:multiLevelType w:val="multilevel"/>
    <w:tmpl w:val="47F60474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51526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F9"/>
    <w:rsid w:val="000C0C65"/>
    <w:rsid w:val="000D4EC0"/>
    <w:rsid w:val="005923E5"/>
    <w:rsid w:val="00660E61"/>
    <w:rsid w:val="006E5CB8"/>
    <w:rsid w:val="00A03713"/>
    <w:rsid w:val="00CA2EF9"/>
    <w:rsid w:val="00E85035"/>
    <w:rsid w:val="00EF54FC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1A1E-F4E2-4867-9F24-4D65053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EF9"/>
  </w:style>
  <w:style w:type="paragraph" w:styleId="a5">
    <w:name w:val="footer"/>
    <w:basedOn w:val="a"/>
    <w:link w:val="a6"/>
    <w:uiPriority w:val="99"/>
    <w:unhideWhenUsed/>
    <w:rsid w:val="00CA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EF9"/>
  </w:style>
  <w:style w:type="character" w:styleId="a7">
    <w:name w:val="Hyperlink"/>
    <w:basedOn w:val="a0"/>
    <w:rsid w:val="00CA2EF9"/>
    <w:rPr>
      <w:color w:val="0000FF"/>
      <w:u w:val="single"/>
    </w:rPr>
  </w:style>
  <w:style w:type="paragraph" w:styleId="a8">
    <w:name w:val="No Spacing"/>
    <w:uiPriority w:val="1"/>
    <w:qFormat/>
    <w:rsid w:val="00CA2EF9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0C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2024-01-18T12:44:00Z</cp:lastPrinted>
  <dcterms:created xsi:type="dcterms:W3CDTF">2024-02-07T19:54:00Z</dcterms:created>
  <dcterms:modified xsi:type="dcterms:W3CDTF">2024-02-07T19:54:00Z</dcterms:modified>
</cp:coreProperties>
</file>