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41" w:rsidRPr="00D809E6" w:rsidRDefault="00B2114E">
      <w:pPr>
        <w:jc w:val="center"/>
        <w:rPr>
          <w:lang w:val="ru-RU"/>
        </w:rPr>
      </w:pPr>
      <w:r w:rsidRPr="00D809E6">
        <w:rPr>
          <w:b/>
          <w:bCs/>
          <w:sz w:val="32"/>
          <w:szCs w:val="32"/>
          <w:lang w:val="ru-RU"/>
        </w:rPr>
        <w:t>«В ожидании Нового года 2023: Краков – Варшава – Закопане*. Предновогодний шопинг!*»</w:t>
      </w:r>
    </w:p>
    <w:p w:rsidR="00C25A41" w:rsidRPr="00D809E6" w:rsidRDefault="00B2114E">
      <w:pPr>
        <w:rPr>
          <w:lang w:val="ru-RU"/>
        </w:rPr>
      </w:pPr>
      <w:r w:rsidRPr="00D809E6">
        <w:rPr>
          <w:lang w:val="ru-RU"/>
        </w:rPr>
        <w:t>5 дней / 2 ночных переезда</w:t>
      </w:r>
    </w:p>
    <w:p w:rsidR="00C25A41" w:rsidRPr="00D809E6" w:rsidRDefault="00B2114E">
      <w:pPr>
        <w:rPr>
          <w:lang w:val="ru-RU"/>
        </w:rPr>
      </w:pPr>
      <w:r w:rsidRPr="00D809E6">
        <w:rPr>
          <w:b/>
          <w:bCs/>
          <w:lang w:val="ru-RU"/>
        </w:rPr>
        <w:t xml:space="preserve">Маршрут: </w:t>
      </w:r>
      <w:r w:rsidRPr="00D809E6">
        <w:rPr>
          <w:lang w:val="ru-RU"/>
        </w:rPr>
        <w:t>Минск - Варшава - Краков - Минск</w:t>
      </w:r>
    </w:p>
    <w:p w:rsidR="00C25A41" w:rsidRPr="00D809E6" w:rsidRDefault="00B2114E">
      <w:pPr>
        <w:rPr>
          <w:lang w:val="ru-RU"/>
        </w:rPr>
      </w:pPr>
      <w:r w:rsidRPr="00D809E6">
        <w:rPr>
          <w:b/>
          <w:bCs/>
          <w:lang w:val="ru-RU"/>
        </w:rPr>
        <w:t xml:space="preserve">Выезды: </w:t>
      </w:r>
      <w:r w:rsidRPr="00D809E6">
        <w:rPr>
          <w:lang w:val="ru-RU"/>
        </w:rPr>
        <w:t>14.12.2022 - 18.12.2022, 21.12.2022 - 25.12.2022</w:t>
      </w:r>
    </w:p>
    <w:p w:rsidR="00D809E6" w:rsidRDefault="00B2114E">
      <w:pPr>
        <w:rPr>
          <w:lang w:val="ru-RU"/>
        </w:rPr>
      </w:pPr>
      <w:r w:rsidRPr="00D809E6">
        <w:rPr>
          <w:lang w:val="ru-RU"/>
        </w:rPr>
        <w:t xml:space="preserve">  Выезды: Минск, Барановичи, Брест.   </w:t>
      </w:r>
      <w:r w:rsidRPr="00D809E6">
        <w:rPr>
          <w:lang w:val="ru-RU"/>
        </w:rPr>
        <w:t xml:space="preserve"> Про отдых в термальных бассейнах «Терма Буковина Татранска» читайтетут.  </w:t>
      </w:r>
      <w:r>
        <w:t xml:space="preserve">Читайте про национальную кухню Польшитут.     </w:t>
      </w:r>
      <w:r>
        <w:tab/>
        <w:t xml:space="preserve"> </w:t>
      </w:r>
      <w:r w:rsidRPr="00D809E6">
        <w:rPr>
          <w:lang w:val="ru-RU"/>
        </w:rPr>
        <w:t>Новый год в Кракове напоминает нам доброе предновогоднее кино: яркие огни витрин, традиционные новогодние мелодии на шумной ярмарке, о</w:t>
      </w:r>
      <w:r w:rsidRPr="00D809E6">
        <w:rPr>
          <w:lang w:val="ru-RU"/>
        </w:rPr>
        <w:t xml:space="preserve">бжигающий пряный глинтвейн и улыбки прохожих! Мы приглашаем стать героем этого доброго кинофильма в нашем предновогоднем туре. 4 дня волшебных эмоций от новогодней атмосферы одного из самых красивых европейских городов. </w:t>
      </w:r>
      <w:r w:rsidRPr="00D809E6">
        <w:rPr>
          <w:lang w:val="ru-RU"/>
        </w:rPr>
        <w:tab/>
        <w:t xml:space="preserve"> </w:t>
      </w:r>
      <w:r>
        <w:t>Предновогоднюю суету сложно предст</w:t>
      </w:r>
      <w:r>
        <w:t xml:space="preserve">авить без прогулок по магазинам. </w:t>
      </w:r>
      <w:r w:rsidRPr="00D809E6">
        <w:rPr>
          <w:lang w:val="ru-RU"/>
        </w:rPr>
        <w:t xml:space="preserve">Заходишь в этот яркий оазис и замираешь на минутку от красоты украшенных торговых залов. Шопинг в Польше радует и приятными ценами! </w:t>
      </w:r>
      <w:r w:rsidRPr="00D809E6">
        <w:rPr>
          <w:lang w:val="ru-RU"/>
        </w:rPr>
        <w:tab/>
        <w:t xml:space="preserve"> Мы нашли рецепт идеальных предновогодних дней: новые впечатления, интересные экскурсии, н</w:t>
      </w:r>
      <w:r w:rsidRPr="00D809E6">
        <w:rPr>
          <w:lang w:val="ru-RU"/>
        </w:rPr>
        <w:t xml:space="preserve">еспешные прогулки, сытные обеды, веселые ярмарки и выгодный шопинг! </w:t>
      </w:r>
    </w:p>
    <w:p w:rsidR="00D809E6" w:rsidRDefault="00B2114E">
      <w:pPr>
        <w:rPr>
          <w:b/>
          <w:lang w:val="ru-RU"/>
        </w:rPr>
      </w:pPr>
      <w:r w:rsidRPr="00D809E6">
        <w:rPr>
          <w:b/>
          <w:lang w:val="ru-RU"/>
        </w:rPr>
        <w:t xml:space="preserve">  **ТОЛЬКО ДЛЯ ТУРИСТОВ С ВИЗОЙ</w:t>
      </w:r>
    </w:p>
    <w:p w:rsidR="00C25A41" w:rsidRPr="00D809E6" w:rsidRDefault="00B2114E">
      <w:pPr>
        <w:rPr>
          <w:b/>
          <w:lang w:val="ru-RU"/>
        </w:rPr>
      </w:pPr>
      <w:r w:rsidRPr="00D809E6">
        <w:rPr>
          <w:b/>
          <w:lang w:val="ru-RU"/>
        </w:rPr>
        <w:t xml:space="preserve">    ОКОНЧАТЕЛЬНОЕ ПОДТВЕРЖДЕНИЕ ВЫЕЗДА ТУРА ЗА 2 НЕДЕЛИ ДО ДАТЫ ПОЕЗДКИ 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78"/>
        <w:gridCol w:w="10125"/>
      </w:tblGrid>
      <w:tr w:rsidR="00C25A41">
        <w:trPr>
          <w:jc w:val="center"/>
        </w:trPr>
        <w:tc>
          <w:tcPr>
            <w:tcW w:w="300" w:type="dxa"/>
          </w:tcPr>
          <w:p w:rsidR="00C25A41" w:rsidRDefault="00B2114E">
            <w:r>
              <w:rPr>
                <w:b/>
                <w:bCs/>
              </w:rPr>
              <w:t>1 день</w:t>
            </w:r>
          </w:p>
        </w:tc>
        <w:tc>
          <w:tcPr>
            <w:tcW w:w="5000" w:type="dxa"/>
          </w:tcPr>
          <w:p w:rsidR="00C25A41" w:rsidRDefault="00B2114E">
            <w:r w:rsidRPr="00D809E6">
              <w:rPr>
                <w:lang w:val="ru-RU"/>
              </w:rPr>
              <w:t>≈20.00Выезд из Минска(в ≈01:00 - из Бреста).  Транзит по территории РБ. Про</w:t>
            </w:r>
            <w:r w:rsidRPr="00D809E6">
              <w:rPr>
                <w:lang w:val="ru-RU"/>
              </w:rPr>
              <w:t xml:space="preserve">хождение границы. </w:t>
            </w:r>
            <w:r>
              <w:t>Транзит по территории Польши.  Ночной переезд.</w:t>
            </w:r>
          </w:p>
        </w:tc>
      </w:tr>
      <w:tr w:rsidR="00C25A41">
        <w:trPr>
          <w:jc w:val="center"/>
        </w:trPr>
        <w:tc>
          <w:tcPr>
            <w:tcW w:w="300" w:type="dxa"/>
          </w:tcPr>
          <w:p w:rsidR="00C25A41" w:rsidRDefault="00B2114E">
            <w:r>
              <w:rPr>
                <w:b/>
                <w:bCs/>
              </w:rPr>
              <w:t>2 день</w:t>
            </w:r>
          </w:p>
        </w:tc>
        <w:tc>
          <w:tcPr>
            <w:tcW w:w="5000" w:type="dxa"/>
          </w:tcPr>
          <w:p w:rsidR="00C25A41" w:rsidRDefault="00B2114E">
            <w:r w:rsidRPr="00D809E6">
              <w:rPr>
                <w:lang w:val="ru-RU"/>
              </w:rPr>
              <w:t>≈07.00Санитарная остановка для самостоятельного завтрака.    ≈08.00 -Обзорная экскурсия поВаршаве(по желанию за доп.плату 15 евро).Старувка – так называют жители польской столицы исто</w:t>
            </w:r>
            <w:r w:rsidRPr="00D809E6">
              <w:rPr>
                <w:lang w:val="ru-RU"/>
              </w:rPr>
              <w:t>рический центр Варшавы. Мощеные узкие улочки, плотно застроенные вытянутыми разноцветными домами. Несмотря на то, что множество европейских городов могут похвастаться чем-то подобными, именно варшавский старый город внесем в Список Всемирного наследия ЮНЕС</w:t>
            </w:r>
            <w:r w:rsidRPr="00D809E6">
              <w:rPr>
                <w:lang w:val="ru-RU"/>
              </w:rPr>
              <w:t xml:space="preserve">КО. Давайте полюбуемся на его красоту!   Программа экскурсии: Замковая площадь с колонной Сигизмунда </w:t>
            </w:r>
            <w:r>
              <w:t>III</w:t>
            </w:r>
            <w:r w:rsidRPr="00D809E6">
              <w:rPr>
                <w:lang w:val="ru-RU"/>
              </w:rPr>
              <w:t xml:space="preserve"> Вазы, Королевский замок, Рыночная площадь со скульптурой русалки – символом Варшавы, Городские стены и барбакан, Кафедральный костел св. </w:t>
            </w:r>
            <w:r>
              <w:t>Яна, Костел св</w:t>
            </w:r>
            <w:r>
              <w:t xml:space="preserve">. Анны и другие достопримечательности польской столицы.    </w:t>
            </w:r>
            <w:r w:rsidRPr="00D809E6">
              <w:rPr>
                <w:lang w:val="ru-RU"/>
              </w:rPr>
              <w:t xml:space="preserve">Свободное времядля шопинга, знакомства с городом и посещения ярмарки.    ≈17.00Отправление в Краков.  </w:t>
            </w:r>
            <w:r>
              <w:t>≈22.30Заселение в отель 3*.  Ночлег в отеле(ВКЛЮЧЕНО).</w:t>
            </w:r>
          </w:p>
        </w:tc>
      </w:tr>
      <w:tr w:rsidR="00C25A41">
        <w:trPr>
          <w:jc w:val="center"/>
        </w:trPr>
        <w:tc>
          <w:tcPr>
            <w:tcW w:w="300" w:type="dxa"/>
          </w:tcPr>
          <w:p w:rsidR="00C25A41" w:rsidRDefault="00B2114E">
            <w:r>
              <w:rPr>
                <w:b/>
                <w:bCs/>
              </w:rPr>
              <w:t>3 день</w:t>
            </w:r>
          </w:p>
        </w:tc>
        <w:tc>
          <w:tcPr>
            <w:tcW w:w="5000" w:type="dxa"/>
          </w:tcPr>
          <w:p w:rsidR="00C25A41" w:rsidRDefault="00B2114E">
            <w:r w:rsidRPr="00D809E6">
              <w:rPr>
                <w:lang w:val="ru-RU"/>
              </w:rPr>
              <w:t>Завтрак(ВКЛЮЧЕНО).    ≈10.00 –Об</w:t>
            </w:r>
            <w:r w:rsidRPr="00D809E6">
              <w:rPr>
                <w:lang w:val="ru-RU"/>
              </w:rPr>
              <w:t>зорная пешеходная экскурсия поКракову(по желанию за доп плату 15 евро).Краков – древняя столица Польши, один из самых привлекательных и интересных городов Европы, он буквально пропитан волшебством. Главная магия города – в его потрясающей архитектуре. Избе</w:t>
            </w:r>
            <w:r w:rsidRPr="00D809E6">
              <w:rPr>
                <w:lang w:val="ru-RU"/>
              </w:rPr>
              <w:t>жав разрушения войнами, этот красивый город соединяет черты Ренессанса, Барокко и Модерна.  Краков – это не только музей под открытым небом, но и место творческих встреч, отдыха и развлечений, баров и ресторанов на любой вкус.  Узнаете Краков – узнаете Пол</w:t>
            </w:r>
            <w:r w:rsidRPr="00D809E6">
              <w:rPr>
                <w:lang w:val="ru-RU"/>
              </w:rPr>
              <w:t>ьшу, ведь именно этот город – ее душа!   Программа экскурсии: Старый город и Королевский замок Вавель, Рыночная площадь, Мариацкий костел, Ягеллонский университет, Планты, курганы, исторические торговые ряды Сукеннице и другие исторические объекты.    Своб</w:t>
            </w:r>
            <w:r w:rsidRPr="00D809E6">
              <w:rPr>
                <w:lang w:val="ru-RU"/>
              </w:rPr>
              <w:t>одное время.  Вы сможете:  1.Посетить пешеходную экскурсию "ЕврейскийКазимеж и Подгуже" (доп.плата 8€/чел.).Казимеж – один из самых живописных и исторически значимых районов Кракова.    2.Посетить экскурсию в соляные шахты вВеличке (по желанию за доп.плату</w:t>
            </w:r>
            <w:r w:rsidRPr="00D809E6">
              <w:rPr>
                <w:lang w:val="ru-RU"/>
              </w:rPr>
              <w:t>)-крупнейший музей соли в Европе.Величка- небольшой город в 13 км отКракова.Тут находится одна из самых необычных и потрясающих соляных шахт в мире. Люди, добывающие тут соль, были не только рабочими, но и художниками. Именно они превратили подземные шахты</w:t>
            </w:r>
            <w:r w:rsidRPr="00D809E6">
              <w:rPr>
                <w:lang w:val="ru-RU"/>
              </w:rPr>
              <w:t xml:space="preserve"> в уникальные храмы с соляными скульптурами, гротами и часовнями. Глубина шахты 340 м, что превышает высоту Эйфелевой башни, а общая длина коридоров составляет более 350 км. Поры соли обладают лечебным и восстанавливающим эффектом для организма человека: в</w:t>
            </w:r>
            <w:r w:rsidRPr="00D809E6">
              <w:rPr>
                <w:lang w:val="ru-RU"/>
              </w:rPr>
              <w:t xml:space="preserve"> законсервированных стволах на глубине 135 м действует санаторий, а в подземных залах, оформленном в национальном стиле, проводят праздники и шоу.    3.Посетить крупнейший аквапарк на территории Польши. Аквапарк состоит из 8 американских горок общей длиной</w:t>
            </w:r>
            <w:r w:rsidRPr="00D809E6">
              <w:rPr>
                <w:lang w:val="ru-RU"/>
              </w:rPr>
              <w:t xml:space="preserve"> 740 м. Самая большая из них имеет длину 201 м и высоту 18.5 м. Есть здесь и знаменитая "черная труба",спуск по которой сопровождает яркая подсветка и звуковые эффекты. Фонтаны, гидромассаж, джакузи, гейзер, бассейн-река, гроты, стенки для альпинистов.    </w:t>
            </w:r>
            <w:r w:rsidRPr="00D809E6">
              <w:rPr>
                <w:lang w:val="ru-RU"/>
              </w:rPr>
              <w:t xml:space="preserve">4.Насладиться великолепной польской кухней.    5.Устроить удачный шопингв торговом центре Кракова.    </w:t>
            </w:r>
            <w:r>
              <w:t>Ночлег в отеле(ВКЛЮЧЕНО).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</w:tcPr>
          <w:p w:rsidR="00C25A41" w:rsidRDefault="00B2114E">
            <w:r>
              <w:rPr>
                <w:b/>
                <w:bCs/>
              </w:rPr>
              <w:lastRenderedPageBreak/>
              <w:t>4 день</w:t>
            </w:r>
          </w:p>
        </w:tc>
        <w:tc>
          <w:tcPr>
            <w:tcW w:w="50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Завтрак(ВКЛЮЧЕНО).  Выселение из отеля.    Свободное время вКракове.  ЛИБО  Поездка вЗакопане(по желанию за доп.плату). </w:t>
            </w:r>
            <w:r w:rsidRPr="00D809E6">
              <w:rPr>
                <w:lang w:val="ru-RU"/>
              </w:rPr>
              <w:t xml:space="preserve"> Между прекрасных горных цепейТатр и Губалувкарасположился незабываемый курортЗакопанев Польше.Татры – самая высокая часть Карпат. Они известны благодаря живописным склонам, вершинам и долинам, а горные озера и водопады наделяют это место особенной магией.</w:t>
            </w:r>
            <w:r w:rsidRPr="00D809E6">
              <w:rPr>
                <w:lang w:val="ru-RU"/>
              </w:rPr>
              <w:t xml:space="preserve">   Насладитесь чистейшим горным воздухом и отведайте вкуснейшие блюда польской кухни, порции которых сложно осилить!  Поездка в термальныйСПА-комплекс Терма Буковина Татшаньска(по желанию за доплату).  Терма Буковина Татшаньска расположена недалеко от Зако</w:t>
            </w:r>
            <w:r w:rsidRPr="00D809E6">
              <w:rPr>
                <w:lang w:val="ru-RU"/>
              </w:rPr>
              <w:t>пане. Термальные бассейны – Буковянские Термы – центр развлечения для всей семьи, а также лечебный и реабилитационный центр. Термы включают 12 бассейнов, температура воды в которых колеблется в пределах 28-36˚С. Купание в настолько минерализованной термаль</w:t>
            </w:r>
            <w:r w:rsidRPr="00D809E6">
              <w:rPr>
                <w:lang w:val="ru-RU"/>
              </w:rPr>
              <w:t>ной воде очень благоприятно влияет на человеческий организм. Особенно положительный эффект оказывается на нервную систему человека: снижается стресс, создается ощущение внутреннего покоя, профилактика болезни Паркинсона и Альцгеймера. Целебная вода стабили</w:t>
            </w:r>
            <w:r w:rsidRPr="00D809E6">
              <w:rPr>
                <w:lang w:val="ru-RU"/>
              </w:rPr>
              <w:t xml:space="preserve">зирует пульс, устраняет болезни сердца и кровообращения, уменьшает ожирение, и даже устраняет бессонницу. Билет включает посещение всех бассейнов и развлечений, кроме ЗОНЫ САУН, </w:t>
            </w:r>
            <w:r>
              <w:t>SPA</w:t>
            </w:r>
            <w:r w:rsidRPr="00D809E6">
              <w:rPr>
                <w:lang w:val="ru-RU"/>
              </w:rPr>
              <w:t xml:space="preserve"> &amp;</w:t>
            </w:r>
            <w:r>
              <w:t>amp</w:t>
            </w:r>
            <w:r w:rsidRPr="00D809E6">
              <w:rPr>
                <w:lang w:val="ru-RU"/>
              </w:rPr>
              <w:t xml:space="preserve">; </w:t>
            </w:r>
            <w:r>
              <w:t>Wellness</w:t>
            </w:r>
            <w:r w:rsidRPr="00D809E6">
              <w:rPr>
                <w:lang w:val="ru-RU"/>
              </w:rPr>
              <w:t>.    ≈20.00 –Отправление в Минск.  Заезд за туристами в Крак</w:t>
            </w:r>
            <w:r w:rsidRPr="00D809E6">
              <w:rPr>
                <w:lang w:val="ru-RU"/>
              </w:rPr>
              <w:t>ов по пути.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</w:tcPr>
          <w:p w:rsidR="00C25A41" w:rsidRDefault="00B2114E">
            <w:r>
              <w:rPr>
                <w:b/>
                <w:bCs/>
              </w:rPr>
              <w:t>5 день</w:t>
            </w:r>
          </w:p>
        </w:tc>
        <w:tc>
          <w:tcPr>
            <w:tcW w:w="50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Прибытие в Минск во второй половине дня, зарядившись новогодним настроением и с целым ворохом незабываемых впечатлений!</w:t>
            </w:r>
          </w:p>
        </w:tc>
      </w:tr>
    </w:tbl>
    <w:p w:rsidR="00C25A41" w:rsidRPr="00D809E6" w:rsidRDefault="00C25A41">
      <w:pPr>
        <w:rPr>
          <w:lang w:val="ru-RU"/>
        </w:rPr>
      </w:pPr>
    </w:p>
    <w:p w:rsidR="00C25A41" w:rsidRDefault="00B2114E">
      <w:r>
        <w:rPr>
          <w:b/>
          <w:bCs/>
        </w:rPr>
        <w:t>В стоимость</w:t>
      </w:r>
      <w:r w:rsidR="00D809E6">
        <w:rPr>
          <w:b/>
          <w:bCs/>
          <w:lang w:val="ru-RU"/>
        </w:rPr>
        <w:t xml:space="preserve"> 130 евро</w:t>
      </w:r>
      <w:bookmarkStart w:id="0" w:name="_GoBack"/>
      <w:bookmarkEnd w:id="0"/>
      <w:r>
        <w:rPr>
          <w:b/>
          <w:bCs/>
        </w:rPr>
        <w:t xml:space="preserve"> включено: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переезд на автобусе по маршруту Минск-Варшава-Краков-Минск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2 ночлега в гостиницах 3* в Кракове</w:t>
            </w:r>
          </w:p>
        </w:tc>
      </w:tr>
      <w:tr w:rsidR="00C25A41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Default="00B2114E">
            <w:r>
              <w:t>2 завтрака (шведский стол)</w:t>
            </w:r>
          </w:p>
        </w:tc>
      </w:tr>
      <w:tr w:rsidR="00C25A41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Default="00B2114E">
            <w:r>
              <w:t>сопровождающий по маршруту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дополнительные материалы (каталог объектов, актуальных для посещения)</w:t>
            </w:r>
          </w:p>
        </w:tc>
      </w:tr>
    </w:tbl>
    <w:p w:rsidR="00C25A41" w:rsidRPr="00D809E6" w:rsidRDefault="00C25A41">
      <w:pPr>
        <w:rPr>
          <w:lang w:val="ru-RU"/>
        </w:rPr>
      </w:pPr>
    </w:p>
    <w:p w:rsidR="00C25A41" w:rsidRDefault="00B2114E">
      <w:r>
        <w:rPr>
          <w:b/>
          <w:bCs/>
        </w:rPr>
        <w:t>Дополнительно оплачивается: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C25A41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Default="00B2114E">
            <w:r>
              <w:t>туристическая услуга 58 BYN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трансфер в Закопане / Терма Б</w:t>
            </w:r>
            <w:r w:rsidRPr="00D809E6">
              <w:rPr>
                <w:lang w:val="ru-RU"/>
              </w:rPr>
              <w:t xml:space="preserve">уковину (доп.плата 15 евро, при группе 21 чел, 10 евро при группе от 35 человек))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входной билет в Терма Буковину (доп.плата 16 евро, </w:t>
            </w:r>
            <w:r>
              <w:t>min</w:t>
            </w:r>
            <w:r w:rsidRPr="00D809E6">
              <w:rPr>
                <w:lang w:val="ru-RU"/>
              </w:rPr>
              <w:t xml:space="preserve"> 15 чел) </w:t>
            </w:r>
          </w:p>
        </w:tc>
      </w:tr>
      <w:tr w:rsidR="00C25A41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Default="00B2114E">
            <w:r>
              <w:t xml:space="preserve">дополнительные экскурсии (по желанию):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1. Обзорная экскурсия по Варшаве (доп.плата 15 евро, </w:t>
            </w:r>
            <w:r>
              <w:t>min</w:t>
            </w:r>
            <w:r w:rsidRPr="00D809E6">
              <w:rPr>
                <w:lang w:val="ru-RU"/>
              </w:rPr>
              <w:t xml:space="preserve"> 15 чел)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2. Обзорная экскурсия по Кракову (доп.плата 15 евро, </w:t>
            </w:r>
            <w:r>
              <w:t>min</w:t>
            </w:r>
            <w:r w:rsidRPr="00D809E6">
              <w:rPr>
                <w:lang w:val="ru-RU"/>
              </w:rPr>
              <w:t xml:space="preserve"> 15 чел)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3. Пешеходная экскурсия по Казимежу (доп.плата 8 евро, </w:t>
            </w:r>
            <w:r>
              <w:t>min</w:t>
            </w:r>
            <w:r w:rsidRPr="00D809E6">
              <w:rPr>
                <w:lang w:val="ru-RU"/>
              </w:rPr>
              <w:t xml:space="preserve"> 15 чел)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4. Поездка в соляные шахты Величка (трансфер + вх.</w:t>
            </w:r>
            <w:r w:rsidRPr="00D809E6">
              <w:rPr>
                <w:lang w:val="ru-RU"/>
              </w:rPr>
              <w:t xml:space="preserve">билет) (доп.плата 30 евро, </w:t>
            </w:r>
            <w:r>
              <w:t>min</w:t>
            </w:r>
            <w:r w:rsidRPr="00D809E6">
              <w:rPr>
                <w:lang w:val="ru-RU"/>
              </w:rPr>
              <w:t xml:space="preserve"> 15 чел) </w:t>
            </w:r>
          </w:p>
        </w:tc>
      </w:tr>
      <w:tr w:rsidR="00C25A41" w:rsidRPr="00D809E6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доплата за одноместное размещение (по желанию) </w:t>
            </w:r>
          </w:p>
        </w:tc>
      </w:tr>
    </w:tbl>
    <w:p w:rsidR="00C25A41" w:rsidRPr="00D809E6" w:rsidRDefault="00B2114E">
      <w:pPr>
        <w:rPr>
          <w:lang w:val="ru-RU"/>
        </w:rPr>
      </w:pPr>
      <w:r w:rsidRPr="00D809E6">
        <w:rPr>
          <w:lang w:val="ru-RU"/>
        </w:rPr>
        <w:br w:type="page"/>
      </w:r>
    </w:p>
    <w:p w:rsidR="00C25A41" w:rsidRDefault="00B2114E">
      <w:pPr>
        <w:jc w:val="center"/>
      </w:pPr>
      <w:r>
        <w:rPr>
          <w:b/>
          <w:bCs/>
          <w:sz w:val="24"/>
          <w:szCs w:val="24"/>
        </w:rPr>
        <w:lastRenderedPageBreak/>
        <w:t>Экскурсии:</w:t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80"/>
        <w:gridCol w:w="8065"/>
      </w:tblGrid>
      <w:tr w:rsidR="00C25A41" w:rsidRPr="00D809E6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color w:val="001648"/>
                <w:sz w:val="28"/>
                <w:szCs w:val="28"/>
                <w:lang w:val="ru-RU"/>
              </w:rPr>
              <w:t>Обзорная пешеходная экскурсия по Кракову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Краков, 3 день тура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Вы увидите Старый город и Королевский замок Вавель, Рыночная площадь, Мариацкий костел, Ягеллонский университет, Планты, курганы, исторические торговые ряды Сукеннице и др. 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C25A41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color w:val="001648"/>
                <w:sz w:val="28"/>
                <w:szCs w:val="28"/>
              </w:rPr>
              <w:t>Обзорная экскурсия в Варшаве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Варшава, 2 день тура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 w:rsidRPr="00D809E6">
              <w:rPr>
                <w:lang w:val="ru-RU"/>
              </w:rPr>
              <w:t xml:space="preserve">Вы увидите Старый город (занесён в список мирового наследия ЮНЕСКО), Замковую площадь, Королевский тракт, собор Святого Яна, Барбакан, статую </w:t>
            </w:r>
            <w:r>
              <w:t xml:space="preserve">Сирены.  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C25A41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color w:val="001648"/>
                <w:sz w:val="28"/>
                <w:szCs w:val="28"/>
              </w:rPr>
              <w:t>Пешеходная экскурсия "Еврейский Казимеж"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Краков, 3 день тура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В прошлом независимый город, в наши дни Казимеж считается одним из самых живописных и исторически значимых районов Кракова.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C25A41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00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color w:val="001648"/>
                <w:sz w:val="28"/>
                <w:szCs w:val="28"/>
              </w:rPr>
              <w:t>Поездка в Закопане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Закопане , 4 день тура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 xml:space="preserve">Город Закопане - самый старый и знаменитый горнолыжный курорт! Любители зимних видов спорта смогут посетить такие склоны как «Поляна Шимошкова, Губалувка, Каспровы Верх, Носаль» и другие. А во второй половине дня Вы сможете прогуляться по пешеходной улице </w:t>
            </w:r>
            <w:r w:rsidRPr="00D809E6">
              <w:rPr>
                <w:lang w:val="ru-RU"/>
              </w:rPr>
              <w:t xml:space="preserve">«Крупувке», посидеть в ее уютных ресторанчиках, или же посетить закопанский рынок, где представлены самые разнообразные товары и снаряжение. 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19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color w:val="001648"/>
                <w:sz w:val="28"/>
                <w:szCs w:val="28"/>
                <w:lang w:val="ru-RU"/>
              </w:rPr>
              <w:t>Поездка в Спа-центр Терма БУКОВИНА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Закопане , 4 день тура</w:t>
            </w:r>
          </w:p>
        </w:tc>
      </w:tr>
      <w:tr w:rsidR="00C25A41" w:rsidRPr="00D809E6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Pr="00D809E6" w:rsidRDefault="00B2114E">
            <w:pPr>
              <w:rPr>
                <w:lang w:val="ru-RU"/>
              </w:rPr>
            </w:pPr>
            <w:r w:rsidRPr="00D809E6">
              <w:rPr>
                <w:lang w:val="ru-RU"/>
              </w:rPr>
              <w:t>Терма Буковина Татраньска наполняются термальными источниками прямо из горы «Высоки Верх» из глубины 2,4 км. Комплекс включает 12 бассейнов, в том числе 3 больших внешних бассейна, которые ярусами выходят на улицу. Вы сможете не только наслаждаться массажа</w:t>
            </w:r>
            <w:r w:rsidRPr="00D809E6">
              <w:rPr>
                <w:lang w:val="ru-RU"/>
              </w:rPr>
              <w:t xml:space="preserve">ми вдоль кромки бассейна, но и незабываемыми видами гор и Татранского Национального парка. 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Pr="00D809E6" w:rsidRDefault="00C25A41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C25A41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D809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191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color w:val="001648"/>
                <w:sz w:val="28"/>
                <w:szCs w:val="28"/>
              </w:rPr>
              <w:t>Поездка в Величку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>
              <w:rPr>
                <w:b/>
                <w:bCs/>
              </w:rPr>
              <w:t>Краков, 3 день тура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C25A41" w:rsidRDefault="00B2114E">
            <w:r w:rsidRPr="00D809E6">
              <w:rPr>
                <w:lang w:val="ru-RU"/>
              </w:rPr>
              <w:t xml:space="preserve">Недалеко от Кракова расположен небольшой городок Величка. Он интересен одной из самых старых и самых больших в Европе соляных копей. Глубина шахты 340 м, а общая длина коридоров – более 350 км. Туристы со всего мира приезжают сюда, </w:t>
            </w:r>
            <w:r w:rsidRPr="00D809E6">
              <w:rPr>
                <w:lang w:val="ru-RU"/>
              </w:rPr>
              <w:lastRenderedPageBreak/>
              <w:t>чтобы увидеть своими гла</w:t>
            </w:r>
            <w:r w:rsidRPr="00D809E6">
              <w:rPr>
                <w:lang w:val="ru-RU"/>
              </w:rPr>
              <w:t xml:space="preserve">зами красоту шахты. Посетителей привлекают не только причудливые фигуры из соли, но и легенда о хозяевах шахты – маленьких гномиках. </w:t>
            </w:r>
            <w:r>
              <w:t>Воздух в шахте – лечебный, поэтому под землёй функционирует санаторий.</w:t>
            </w:r>
          </w:p>
        </w:tc>
      </w:tr>
      <w:tr w:rsidR="00C25A41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C25A41" w:rsidRDefault="00C25A41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C25A41" w:rsidRDefault="00B2114E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</w:tbl>
    <w:p w:rsidR="00B2114E" w:rsidRDefault="00B2114E"/>
    <w:sectPr w:rsidR="00B2114E">
      <w:footerReference w:type="default" r:id="rId12"/>
      <w:pgSz w:w="11905" w:h="16837"/>
      <w:pgMar w:top="300" w:right="300" w:bottom="300" w:left="3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4E" w:rsidRDefault="00B2114E">
      <w:pPr>
        <w:spacing w:after="0" w:line="240" w:lineRule="auto"/>
      </w:pPr>
      <w:r>
        <w:separator/>
      </w:r>
    </w:p>
  </w:endnote>
  <w:endnote w:type="continuationSeparator" w:id="0">
    <w:p w:rsidR="00B2114E" w:rsidRDefault="00B2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41" w:rsidRDefault="00B2114E">
    <w:pPr>
      <w:jc w:val="center"/>
    </w:pPr>
    <w:r>
      <w:fldChar w:fldCharType="begin"/>
    </w:r>
    <w:r>
      <w:instrText>PAGE</w:instrText>
    </w:r>
    <w:r w:rsidR="00D809E6">
      <w:fldChar w:fldCharType="separate"/>
    </w:r>
    <w:r w:rsidR="00D809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4E" w:rsidRDefault="00B2114E">
      <w:pPr>
        <w:spacing w:after="0" w:line="240" w:lineRule="auto"/>
      </w:pPr>
      <w:r>
        <w:separator/>
      </w:r>
    </w:p>
  </w:footnote>
  <w:footnote w:type="continuationSeparator" w:id="0">
    <w:p w:rsidR="00B2114E" w:rsidRDefault="00B2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1"/>
    <w:rsid w:val="00B2114E"/>
    <w:rsid w:val="00C25A41"/>
    <w:rsid w:val="00D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87D"/>
  <w15:docId w15:val="{2AAB808F-03C6-47DE-A613-CE79FE31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rt">
    <w:name w:val="Star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2</cp:revision>
  <dcterms:created xsi:type="dcterms:W3CDTF">2022-11-18T14:01:00Z</dcterms:created>
  <dcterms:modified xsi:type="dcterms:W3CDTF">2022-11-18T14:01:00Z</dcterms:modified>
  <cp:category/>
</cp:coreProperties>
</file>