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F78" w:rsidRPr="008044C5" w:rsidRDefault="00590F78" w:rsidP="00590F78">
      <w:pPr>
        <w:jc w:val="center"/>
        <w:rPr>
          <w:rFonts w:ascii="Arial" w:hAnsi="Arial" w:cs="Arial"/>
          <w:b/>
          <w:lang w:val="ru-RU"/>
        </w:rPr>
      </w:pPr>
      <w:r w:rsidRPr="00630C5F"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</w:rPr>
        <w:t>m</w:t>
      </w:r>
      <w:r w:rsidRPr="008044C5">
        <w:rPr>
          <w:rFonts w:ascii="Arial" w:eastAsia="Arial" w:hAnsi="Arial" w:cs="Arial"/>
          <w:b/>
          <w:bCs/>
          <w:lang w:val="ru-RU"/>
        </w:rPr>
        <w:t>1</w:t>
      </w:r>
      <w:r w:rsidRPr="00630C5F">
        <w:rPr>
          <w:rFonts w:ascii="Arial" w:eastAsia="Arial" w:hAnsi="Arial" w:cs="Arial"/>
          <w:b/>
          <w:bCs/>
          <w:lang w:val="ru-RU"/>
        </w:rPr>
        <w:t>:</w:t>
      </w:r>
      <w:r>
        <w:rPr>
          <w:rFonts w:ascii="Arial" w:eastAsia="Arial" w:hAnsi="Arial" w:cs="Arial"/>
          <w:b/>
          <w:bCs/>
          <w:lang w:val="ru-RU"/>
        </w:rPr>
        <w:t xml:space="preserve"> Отдых на</w:t>
      </w:r>
      <w:r w:rsidRPr="008044C5">
        <w:rPr>
          <w:rFonts w:ascii="Arial" w:eastAsia="Arial" w:hAnsi="Arial" w:cs="Arial"/>
          <w:b/>
          <w:bCs/>
          <w:lang w:val="ru-RU"/>
        </w:rPr>
        <w:t xml:space="preserve"> Лазурном берегу Франции</w:t>
      </w:r>
    </w:p>
    <w:p w:rsidR="00590F78" w:rsidRDefault="00590F78" w:rsidP="00590F78">
      <w:pPr>
        <w:jc w:val="center"/>
        <w:rPr>
          <w:rFonts w:ascii="Arial" w:hAnsi="Arial" w:cs="Arial"/>
          <w:b/>
          <w:lang w:val="ru-RU"/>
        </w:rPr>
      </w:pPr>
    </w:p>
    <w:p w:rsidR="00784C37" w:rsidRPr="00D56931" w:rsidRDefault="00590F78" w:rsidP="00D56931">
      <w:pPr>
        <w:jc w:val="center"/>
        <w:rPr>
          <w:rFonts w:ascii="Arial" w:eastAsia="Arial" w:hAnsi="Arial" w:cs="Arial"/>
          <w:b/>
          <w:bCs/>
          <w:lang w:val="ru-RU"/>
        </w:rPr>
      </w:pPr>
      <w:r>
        <w:rPr>
          <w:rFonts w:ascii="Arial" w:eastAsia="Arial" w:hAnsi="Arial" w:cs="Arial"/>
          <w:b/>
          <w:bCs/>
          <w:lang w:val="ru-RU"/>
        </w:rPr>
        <w:t>БАДЕН – ГЕНУЯ – МАРСЕЛЬ* - ЛАЗУРНЫЙ БЕРЕГ ФРАНЦИИ (7 НОЧЕЙ НА МОРЕ) – ТУРИН – КОМО* - ДОЛОМИТОВЫЕ АЛЬПЫ (О.БРАЙЕС)</w:t>
      </w:r>
    </w:p>
    <w:p w:rsidR="00784C37" w:rsidRPr="00657B6F" w:rsidRDefault="00784C37" w:rsidP="00784C37">
      <w:pPr>
        <w:rPr>
          <w:rFonts w:ascii="Arial" w:hAnsi="Arial" w:cs="Arial"/>
          <w:b/>
          <w:lang w:val="ru-RU"/>
        </w:rPr>
      </w:pPr>
    </w:p>
    <w:p w:rsidR="00784C37" w:rsidRDefault="00D56931" w:rsidP="00D56931">
      <w:pPr>
        <w:ind w:hanging="1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D56931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12 дней / 11 ночей </w:t>
      </w:r>
      <w:r w:rsidR="00784C37" w:rsidRPr="00D56931">
        <w:rPr>
          <w:rFonts w:ascii="Arial" w:hAnsi="Arial" w:cs="Arial"/>
          <w:b/>
          <w:sz w:val="20"/>
          <w:szCs w:val="20"/>
          <w:lang w:val="ru-RU"/>
        </w:rPr>
        <w:t>(без ночных переездов)</w:t>
      </w:r>
    </w:p>
    <w:p w:rsidR="009F3C37" w:rsidRPr="00D56931" w:rsidRDefault="009F3C37" w:rsidP="00D56931">
      <w:pPr>
        <w:ind w:hanging="1"/>
        <w:jc w:val="center"/>
        <w:rPr>
          <w:rFonts w:ascii="Arial" w:eastAsia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7 ночей на </w:t>
      </w:r>
      <w:r w:rsidR="001C7E0E">
        <w:rPr>
          <w:rFonts w:ascii="Arial" w:hAnsi="Arial" w:cs="Arial"/>
          <w:b/>
          <w:sz w:val="20"/>
          <w:szCs w:val="20"/>
          <w:lang w:val="ru-RU"/>
        </w:rPr>
        <w:t xml:space="preserve">Средиземном </w:t>
      </w:r>
      <w:r>
        <w:rPr>
          <w:rFonts w:ascii="Arial" w:hAnsi="Arial" w:cs="Arial"/>
          <w:b/>
          <w:sz w:val="20"/>
          <w:szCs w:val="20"/>
          <w:lang w:val="ru-RU"/>
        </w:rPr>
        <w:t>море на Лазурном Берегу Франции</w:t>
      </w:r>
    </w:p>
    <w:p w:rsidR="004B739C" w:rsidRPr="00C53CB9" w:rsidRDefault="004B739C" w:rsidP="004B739C">
      <w:pPr>
        <w:rPr>
          <w:rFonts w:ascii="Arial" w:hAnsi="Arial" w:cs="Arial"/>
          <w:b/>
          <w:sz w:val="20"/>
          <w:szCs w:val="20"/>
          <w:lang w:val="ru-RU"/>
        </w:rPr>
      </w:pP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5"/>
      </w:tblGrid>
      <w:tr w:rsidR="00833E2B" w:rsidRPr="002772F3" w:rsidTr="00AD7AA7">
        <w:trPr>
          <w:trHeight w:val="149"/>
        </w:trPr>
        <w:tc>
          <w:tcPr>
            <w:tcW w:w="10735" w:type="dxa"/>
            <w:shd w:val="clear" w:color="auto" w:fill="B8CCE4" w:themeFill="accent1" w:themeFillTint="66"/>
          </w:tcPr>
          <w:p w:rsidR="00833E2B" w:rsidRPr="00B9515F" w:rsidRDefault="00833E2B" w:rsidP="00B9515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1 день: </w:t>
            </w:r>
            <w:r w:rsidR="00B9515F" w:rsidRPr="00B9515F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Приятного путешествия!</w:t>
            </w:r>
          </w:p>
        </w:tc>
      </w:tr>
      <w:tr w:rsidR="0089585B" w:rsidRPr="00FF7081" w:rsidTr="00C509EC">
        <w:trPr>
          <w:trHeight w:val="482"/>
        </w:trPr>
        <w:tc>
          <w:tcPr>
            <w:tcW w:w="10735" w:type="dxa"/>
          </w:tcPr>
          <w:p w:rsidR="00EE1FDF" w:rsidRPr="00EE1FDF" w:rsidRDefault="00EE1FDF" w:rsidP="00EE1FD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Выезд (ориентировочно 04.0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0) из Минска, а/в Центральный.</w:t>
            </w:r>
          </w:p>
          <w:p w:rsidR="00EE1FDF" w:rsidRPr="00EE1FDF" w:rsidRDefault="00EE1FDF" w:rsidP="00EE1FDF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Транзит по территории Беларуси (~350 км), прохождение границы. </w:t>
            </w:r>
          </w:p>
          <w:p w:rsidR="0089585B" w:rsidRDefault="00EE1FDF" w:rsidP="00EE1FDF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Переезд (~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580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на ноч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лег в отеле на территории Чехии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833E2B" w:rsidRPr="002772F3" w:rsidTr="00AD7AA7">
        <w:trPr>
          <w:trHeight w:val="131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7F7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</w:rPr>
              <w:t>2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3E19C2">
              <w:rPr>
                <w:rFonts w:ascii="Arial" w:hAnsi="Arial" w:cs="Arial"/>
                <w:b/>
                <w:sz w:val="18"/>
                <w:szCs w:val="18"/>
                <w:lang w:val="ru-RU"/>
              </w:rPr>
              <w:t>Баден</w:t>
            </w:r>
          </w:p>
        </w:tc>
      </w:tr>
      <w:tr w:rsidR="0089585B" w:rsidRPr="00FF7081" w:rsidTr="00E80B63">
        <w:trPr>
          <w:trHeight w:val="1108"/>
        </w:trPr>
        <w:tc>
          <w:tcPr>
            <w:tcW w:w="10735" w:type="dxa"/>
          </w:tcPr>
          <w:p w:rsidR="00EE1FDF" w:rsidRPr="00D527AE" w:rsidRDefault="00EE1FDF" w:rsidP="00EE1FDF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D527AE">
              <w:rPr>
                <w:rFonts w:ascii="Arial" w:hAnsi="Arial" w:cs="Arial"/>
                <w:sz w:val="18"/>
                <w:szCs w:val="20"/>
                <w:lang w:val="ru-RU"/>
              </w:rPr>
              <w:t>Завтрак.</w:t>
            </w:r>
          </w:p>
          <w:p w:rsidR="00EE1FDF" w:rsidRPr="00D527AE" w:rsidRDefault="00EE1FDF" w:rsidP="00EE1FDF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D527AE">
              <w:rPr>
                <w:rFonts w:ascii="Arial" w:hAnsi="Arial" w:cs="Arial"/>
                <w:sz w:val="18"/>
                <w:szCs w:val="20"/>
                <w:lang w:val="ru-RU"/>
              </w:rPr>
              <w:t xml:space="preserve">Переезд в </w:t>
            </w:r>
            <w:r w:rsidRPr="00D527AE">
              <w:rPr>
                <w:rFonts w:ascii="Arial" w:hAnsi="Arial" w:cs="Arial"/>
                <w:b/>
                <w:sz w:val="18"/>
                <w:szCs w:val="20"/>
                <w:lang w:val="ru-RU"/>
              </w:rPr>
              <w:t>Баден</w:t>
            </w:r>
            <w:r w:rsidRPr="00D527AE">
              <w:rPr>
                <w:rFonts w:ascii="Arial" w:hAnsi="Arial" w:cs="Arial"/>
                <w:sz w:val="18"/>
                <w:szCs w:val="20"/>
                <w:lang w:val="ru-RU"/>
              </w:rPr>
              <w:t xml:space="preserve"> (~330 км).</w:t>
            </w:r>
          </w:p>
          <w:p w:rsidR="00EE1FDF" w:rsidRPr="00D527AE" w:rsidRDefault="00EE1FDF" w:rsidP="00EE1FDF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D527AE">
              <w:rPr>
                <w:rFonts w:ascii="Arial" w:hAnsi="Arial" w:cs="Arial"/>
                <w:sz w:val="18"/>
                <w:szCs w:val="20"/>
                <w:lang w:val="ru-RU"/>
              </w:rPr>
              <w:t>Краткое знакомство с историческим центром города.</w:t>
            </w:r>
          </w:p>
          <w:p w:rsidR="00EE1FDF" w:rsidRPr="00EE1FDF" w:rsidRDefault="00EE1FDF" w:rsidP="00EE1FDF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sz w:val="18"/>
                <w:szCs w:val="20"/>
                <w:lang w:val="ru-RU"/>
              </w:rPr>
              <w:t xml:space="preserve">*Для желающих за доп.плату 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>о</w:t>
            </w:r>
            <w:r w:rsidRPr="00EE1FDF">
              <w:rPr>
                <w:rFonts w:ascii="Arial" w:hAnsi="Arial" w:cs="Arial"/>
                <w:sz w:val="18"/>
                <w:szCs w:val="20"/>
                <w:lang w:val="ru-RU"/>
              </w:rPr>
              <w:t>бед в типичном ресторанчике-винодельне с дегустацией местных вин</w:t>
            </w:r>
          </w:p>
          <w:p w:rsidR="0089585B" w:rsidRPr="00E80B63" w:rsidRDefault="00EE1FDF" w:rsidP="00FC2E3B">
            <w:pPr>
              <w:jc w:val="both"/>
              <w:rPr>
                <w:rFonts w:ascii="Arial" w:eastAsia="Arial" w:hAnsi="Arial" w:cs="Arial"/>
                <w:sz w:val="16"/>
                <w:szCs w:val="18"/>
                <w:lang w:val="ru-RU"/>
              </w:rPr>
            </w:pPr>
            <w:r w:rsidRPr="00D527AE">
              <w:rPr>
                <w:rFonts w:ascii="Arial" w:hAnsi="Arial" w:cs="Arial"/>
                <w:sz w:val="18"/>
                <w:szCs w:val="20"/>
                <w:lang w:val="ru-RU"/>
              </w:rPr>
              <w:t>Переезд (~660 км) на ночлег в отеле на территории Италии.</w:t>
            </w:r>
          </w:p>
        </w:tc>
      </w:tr>
      <w:tr w:rsidR="00833E2B" w:rsidRPr="00FF7081" w:rsidTr="006751A9">
        <w:trPr>
          <w:trHeight w:val="333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E1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>3 день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="00423E2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="003E19C2">
              <w:rPr>
                <w:rFonts w:ascii="Arial" w:hAnsi="Arial" w:cs="Arial"/>
                <w:b/>
                <w:sz w:val="18"/>
                <w:szCs w:val="18"/>
                <w:lang w:val="ru-RU"/>
              </w:rPr>
              <w:t>Генуя – Размещение на курорте</w:t>
            </w:r>
          </w:p>
        </w:tc>
      </w:tr>
      <w:tr w:rsidR="00F87E6A" w:rsidRPr="00FF7081" w:rsidTr="002605F7">
        <w:trPr>
          <w:trHeight w:val="788"/>
        </w:trPr>
        <w:tc>
          <w:tcPr>
            <w:tcW w:w="10735" w:type="dxa"/>
          </w:tcPr>
          <w:p w:rsidR="002605F7" w:rsidRDefault="002605F7" w:rsidP="002605F7">
            <w:pPr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>Завтрак.</w:t>
            </w:r>
          </w:p>
          <w:p w:rsidR="002605F7" w:rsidRPr="006C5337" w:rsidRDefault="002605F7" w:rsidP="002605F7">
            <w:pPr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 xml:space="preserve">Переезд 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>(~30</w:t>
            </w:r>
            <w:r w:rsidRPr="00D527AE">
              <w:rPr>
                <w:rFonts w:ascii="Arial" w:hAnsi="Arial" w:cs="Arial"/>
                <w:sz w:val="18"/>
                <w:szCs w:val="20"/>
                <w:lang w:val="ru-RU"/>
              </w:rPr>
              <w:t>0 км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>)</w:t>
            </w:r>
            <w:r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 xml:space="preserve"> в </w:t>
            </w:r>
            <w:r w:rsidRPr="00B66A77">
              <w:rPr>
                <w:rFonts w:ascii="Arial" w:eastAsia="Arial" w:hAnsi="Arial" w:cs="Arial"/>
                <w:b/>
                <w:iCs/>
                <w:sz w:val="18"/>
                <w:szCs w:val="18"/>
                <w:lang w:val="ru-RU"/>
              </w:rPr>
              <w:t>Геную</w:t>
            </w:r>
            <w:r>
              <w:rPr>
                <w:rFonts w:ascii="Arial" w:eastAsia="Arial" w:hAnsi="Arial" w:cs="Arial"/>
                <w:iCs/>
                <w:sz w:val="18"/>
                <w:szCs w:val="18"/>
                <w:lang w:val="ru-RU"/>
              </w:rPr>
              <w:t>. Обзорная экскурсия по городу. Свободное время.</w:t>
            </w:r>
          </w:p>
          <w:p w:rsidR="002605F7" w:rsidRDefault="002605F7" w:rsidP="002605F7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20"/>
                <w:lang w:val="ru-RU"/>
              </w:rPr>
              <w:t>Переезд</w:t>
            </w:r>
            <w:r w:rsidRPr="007D0EB6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>(~230</w:t>
            </w:r>
            <w:r w:rsidRPr="00D527AE">
              <w:rPr>
                <w:rFonts w:ascii="Arial" w:hAnsi="Arial" w:cs="Arial"/>
                <w:sz w:val="18"/>
                <w:szCs w:val="20"/>
                <w:lang w:val="ru-RU"/>
              </w:rPr>
              <w:t xml:space="preserve"> км)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 w:rsidRPr="007D0EB6">
              <w:rPr>
                <w:rFonts w:ascii="Arial" w:hAnsi="Arial" w:cs="Arial"/>
                <w:sz w:val="18"/>
                <w:szCs w:val="20"/>
                <w:lang w:val="ru-RU"/>
              </w:rPr>
              <w:t xml:space="preserve">в отель 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>на одном из курортов Лазурного Берега Франции.</w:t>
            </w:r>
            <w:r w:rsidR="004D6CF4">
              <w:rPr>
                <w:rFonts w:ascii="Arial" w:hAnsi="Arial" w:cs="Arial"/>
                <w:sz w:val="18"/>
                <w:szCs w:val="20"/>
                <w:lang w:val="ru-RU"/>
              </w:rPr>
              <w:t xml:space="preserve"> Размещение на курорте.</w:t>
            </w:r>
          </w:p>
          <w:p w:rsidR="00F87E6A" w:rsidRPr="00CF4737" w:rsidRDefault="002605F7" w:rsidP="002605F7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D519F">
              <w:rPr>
                <w:rFonts w:ascii="Arial" w:hAnsi="Arial" w:cs="Arial"/>
                <w:i/>
                <w:sz w:val="18"/>
                <w:szCs w:val="20"/>
                <w:lang w:val="ru-RU"/>
              </w:rPr>
              <w:t>Размещение возможно на одном из курортов Лазурного побережья Франции (от Фрежюса до Монако).</w:t>
            </w:r>
          </w:p>
        </w:tc>
      </w:tr>
      <w:tr w:rsidR="00833E2B" w:rsidRPr="00590F78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833E2B" w:rsidP="00EE1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  <w:r w:rsidR="00EE1FDF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– 9</w:t>
            </w:r>
            <w:r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D841EB">
              <w:rPr>
                <w:rFonts w:ascii="Arial" w:hAnsi="Arial" w:cs="Arial"/>
                <w:b/>
                <w:sz w:val="18"/>
                <w:szCs w:val="18"/>
                <w:lang w:val="ru-RU"/>
              </w:rPr>
              <w:t>Отдых на курорте</w:t>
            </w:r>
          </w:p>
        </w:tc>
      </w:tr>
      <w:tr w:rsidR="0098717A" w:rsidRPr="00FF7081" w:rsidTr="00D44988">
        <w:trPr>
          <w:trHeight w:val="1036"/>
        </w:trPr>
        <w:tc>
          <w:tcPr>
            <w:tcW w:w="10735" w:type="dxa"/>
          </w:tcPr>
          <w:p w:rsidR="00FD7671" w:rsidRPr="00FD7671" w:rsidRDefault="00FD7671" w:rsidP="00FD767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Завтраки на курорте.</w:t>
            </w:r>
          </w:p>
          <w:p w:rsidR="00FD7671" w:rsidRPr="001F73E9" w:rsidRDefault="00FD7671" w:rsidP="00FD7671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Желающие смогут отправиться на </w:t>
            </w:r>
            <w:r w:rsidR="006351C3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выездные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экскурсии:</w:t>
            </w:r>
          </w:p>
          <w:p w:rsidR="00FD7671" w:rsidRPr="001F73E9" w:rsidRDefault="00FD7671" w:rsidP="00FD7671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*Поездка </w:t>
            </w:r>
            <w:r w:rsidRPr="00E963EE">
              <w:rPr>
                <w:rFonts w:ascii="Arial" w:hAnsi="Arial" w:cs="Arial"/>
                <w:b/>
                <w:sz w:val="18"/>
                <w:szCs w:val="18"/>
                <w:lang w:val="ru-RU"/>
              </w:rPr>
              <w:t>Антиб – Канны – Сен-Поль-де-Ванс</w:t>
            </w:r>
          </w:p>
          <w:p w:rsidR="00FD7671" w:rsidRDefault="00FD7671" w:rsidP="00FD767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*Поездка </w:t>
            </w:r>
            <w:r w:rsidRPr="00E963EE">
              <w:rPr>
                <w:rFonts w:ascii="Arial" w:hAnsi="Arial" w:cs="Arial"/>
                <w:b/>
                <w:sz w:val="18"/>
                <w:szCs w:val="18"/>
                <w:lang w:val="ru-RU"/>
              </w:rPr>
              <w:t>Ницца – Эз – Монако</w:t>
            </w:r>
          </w:p>
          <w:p w:rsidR="00FD7671" w:rsidRPr="00FD7671" w:rsidRDefault="00FD7671" w:rsidP="00FD7671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*</w:t>
            </w:r>
            <w:r w:rsidRPr="00CA5EE4">
              <w:rPr>
                <w:rFonts w:ascii="Arial" w:hAnsi="Arial" w:cs="Arial"/>
                <w:sz w:val="18"/>
                <w:szCs w:val="20"/>
                <w:lang w:val="ru-RU"/>
              </w:rPr>
              <w:t xml:space="preserve">Экскурсия в столицу Прованса - город порт </w:t>
            </w:r>
            <w:r w:rsidRPr="00F40EFA">
              <w:rPr>
                <w:rFonts w:ascii="Arial" w:hAnsi="Arial" w:cs="Arial"/>
                <w:b/>
                <w:sz w:val="18"/>
                <w:szCs w:val="20"/>
                <w:lang w:val="ru-RU"/>
              </w:rPr>
              <w:t>Марсель</w:t>
            </w:r>
            <w:r w:rsidR="007E3CBE">
              <w:rPr>
                <w:rFonts w:ascii="Arial" w:hAnsi="Arial" w:cs="Arial"/>
                <w:b/>
                <w:sz w:val="18"/>
                <w:szCs w:val="20"/>
                <w:lang w:val="ru-RU"/>
              </w:rPr>
              <w:t>.</w:t>
            </w:r>
          </w:p>
          <w:p w:rsidR="0098717A" w:rsidRPr="00CF4737" w:rsidRDefault="00FD7671" w:rsidP="00FD7671">
            <w:pPr>
              <w:pStyle w:val="af2"/>
              <w:ind w:left="-4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Ночлеги в отеле на курорте.</w:t>
            </w:r>
          </w:p>
        </w:tc>
      </w:tr>
      <w:tr w:rsidR="00833E2B" w:rsidRPr="00FF7081" w:rsidTr="00AD7AA7">
        <w:trPr>
          <w:trHeight w:val="189"/>
        </w:trPr>
        <w:tc>
          <w:tcPr>
            <w:tcW w:w="10735" w:type="dxa"/>
            <w:shd w:val="clear" w:color="auto" w:fill="B8CCE4" w:themeFill="accent1" w:themeFillTint="66"/>
          </w:tcPr>
          <w:p w:rsidR="00833E2B" w:rsidRPr="00E804D1" w:rsidRDefault="00EE1FDF" w:rsidP="00EE1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10</w:t>
            </w:r>
            <w:r w:rsidR="00833E2B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D7236D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Прощание с курортом – Турин – Комо*</w:t>
            </w:r>
          </w:p>
        </w:tc>
      </w:tr>
      <w:tr w:rsidR="00F21FE2" w:rsidRPr="00FF7081" w:rsidTr="00B10622">
        <w:trPr>
          <w:trHeight w:val="796"/>
        </w:trPr>
        <w:tc>
          <w:tcPr>
            <w:tcW w:w="10735" w:type="dxa"/>
          </w:tcPr>
          <w:p w:rsidR="00B10622" w:rsidRPr="00A261C5" w:rsidRDefault="00B10622" w:rsidP="00B10622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Выселение из отеля. </w:t>
            </w:r>
          </w:p>
          <w:p w:rsidR="00B10622" w:rsidRPr="00B10622" w:rsidRDefault="00B10622" w:rsidP="00B10622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93127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(~315</w:t>
            </w:r>
            <w:r w:rsidRPr="00931276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в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Турин. </w:t>
            </w:r>
            <w:r w:rsidRPr="00F533EC">
              <w:rPr>
                <w:rFonts w:ascii="Arial" w:eastAsia="Arial" w:hAnsi="Arial" w:cs="Arial"/>
                <w:sz w:val="18"/>
                <w:szCs w:val="18"/>
                <w:lang w:val="ru-RU"/>
              </w:rPr>
              <w:t>Обзорная экскурсия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по городу</w:t>
            </w:r>
            <w:r w:rsidRPr="00F533EC">
              <w:rPr>
                <w:rFonts w:ascii="Arial" w:eastAsia="Arial" w:hAnsi="Arial" w:cs="Arial"/>
                <w:sz w:val="18"/>
                <w:szCs w:val="18"/>
                <w:lang w:val="ru-RU"/>
              </w:rPr>
              <w:t>.</w:t>
            </w:r>
            <w:r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Свободное время. </w:t>
            </w:r>
          </w:p>
          <w:p w:rsidR="00B10622" w:rsidRPr="00A261C5" w:rsidRDefault="00B10622" w:rsidP="00B10622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  <w:lang w:val="ru-RU"/>
              </w:rPr>
              <w:t xml:space="preserve">*При желании группы возможна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поездка на </w:t>
            </w:r>
            <w:r w:rsidRPr="005E4281">
              <w:rPr>
                <w:rFonts w:ascii="Arial" w:hAnsi="Arial" w:cs="Arial"/>
                <w:b/>
                <w:sz w:val="18"/>
                <w:szCs w:val="18"/>
                <w:lang w:val="ru-RU"/>
              </w:rPr>
              <w:t>о.Комо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.</w:t>
            </w:r>
          </w:p>
          <w:p w:rsidR="00F21FE2" w:rsidRPr="00B10622" w:rsidRDefault="00B10622" w:rsidP="00F21FE2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Переезд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на ночлег 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в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отель </w:t>
            </w:r>
            <w:r w:rsidRPr="00251C28"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 xml:space="preserve">на территории </w:t>
            </w:r>
            <w:r>
              <w:rPr>
                <w:rFonts w:ascii="Arial" w:eastAsia="Arial" w:hAnsi="Arial" w:cs="Arial"/>
                <w:bCs/>
                <w:sz w:val="18"/>
                <w:szCs w:val="18"/>
                <w:lang w:val="ru-RU"/>
              </w:rPr>
              <w:t>Италии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(~350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км).</w:t>
            </w:r>
          </w:p>
        </w:tc>
      </w:tr>
      <w:tr w:rsidR="00833E2B" w:rsidRPr="00FF7081" w:rsidTr="00AD7AA7">
        <w:trPr>
          <w:trHeight w:val="213"/>
        </w:trPr>
        <w:tc>
          <w:tcPr>
            <w:tcW w:w="10735" w:type="dxa"/>
            <w:shd w:val="clear" w:color="auto" w:fill="B8CCE4" w:themeFill="accent1" w:themeFillTint="66"/>
          </w:tcPr>
          <w:p w:rsidR="00833E2B" w:rsidRPr="00C93710" w:rsidRDefault="00EE1FDF" w:rsidP="00EE1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11</w:t>
            </w:r>
            <w:r w:rsidR="00833E2B" w:rsidRPr="00E804D1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</w:t>
            </w:r>
            <w:r w:rsidR="002605F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Доломитовые Альпы (озеро Брайес)</w:t>
            </w:r>
          </w:p>
        </w:tc>
      </w:tr>
      <w:tr w:rsidR="007F5F74" w:rsidRPr="00FF7081" w:rsidTr="000D1FBE">
        <w:trPr>
          <w:trHeight w:val="618"/>
        </w:trPr>
        <w:tc>
          <w:tcPr>
            <w:tcW w:w="10735" w:type="dxa"/>
          </w:tcPr>
          <w:p w:rsidR="004369B3" w:rsidRPr="00E30667" w:rsidRDefault="007F5F74" w:rsidP="004369B3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4369B3" w:rsidRPr="00E30667">
              <w:rPr>
                <w:rFonts w:ascii="Arial" w:hAnsi="Arial" w:cs="Arial"/>
                <w:sz w:val="18"/>
                <w:szCs w:val="20"/>
                <w:lang w:val="ru-RU"/>
              </w:rPr>
              <w:t xml:space="preserve">Завтрак. </w:t>
            </w:r>
          </w:p>
          <w:p w:rsidR="004369B3" w:rsidRPr="00E30667" w:rsidRDefault="004369B3" w:rsidP="004369B3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E30667">
              <w:rPr>
                <w:rFonts w:ascii="Arial" w:hAnsi="Arial" w:cs="Arial"/>
                <w:sz w:val="18"/>
                <w:szCs w:val="20"/>
                <w:lang w:val="ru-RU"/>
              </w:rPr>
              <w:t xml:space="preserve">Переезд 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 xml:space="preserve">к </w:t>
            </w:r>
            <w:r w:rsidRPr="009A42A8">
              <w:rPr>
                <w:rFonts w:ascii="Arial" w:hAnsi="Arial" w:cs="Arial"/>
                <w:b/>
                <w:sz w:val="18"/>
                <w:szCs w:val="20"/>
                <w:lang w:val="ru-RU"/>
              </w:rPr>
              <w:t>о.Брайес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 xml:space="preserve"> в Доломитовых Альпах (~16</w:t>
            </w:r>
            <w:r w:rsidRPr="00DB21FD">
              <w:rPr>
                <w:rFonts w:ascii="Arial" w:hAnsi="Arial" w:cs="Arial"/>
                <w:sz w:val="18"/>
                <w:szCs w:val="20"/>
                <w:lang w:val="ru-RU"/>
              </w:rPr>
              <w:t>0 км).</w:t>
            </w:r>
            <w:r w:rsidRPr="00E30667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>Свободное время для отдыха у озера и катания на лодках.</w:t>
            </w:r>
          </w:p>
          <w:p w:rsidR="007F5F74" w:rsidRPr="004369B3" w:rsidRDefault="004369B3" w:rsidP="002C3A6D">
            <w:pPr>
              <w:rPr>
                <w:rFonts w:ascii="Arial" w:hAnsi="Arial" w:cs="Arial"/>
                <w:sz w:val="18"/>
                <w:szCs w:val="20"/>
                <w:lang w:val="ru-RU"/>
              </w:rPr>
            </w:pPr>
            <w:r w:rsidRPr="00E30667">
              <w:rPr>
                <w:rFonts w:ascii="Arial" w:hAnsi="Arial" w:cs="Arial"/>
                <w:sz w:val="18"/>
                <w:szCs w:val="20"/>
                <w:lang w:val="ru-RU"/>
              </w:rPr>
              <w:t>Переез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>д на ночлег в отеле на территории Чехии</w:t>
            </w:r>
            <w:r w:rsidRPr="00E30667">
              <w:rPr>
                <w:rFonts w:ascii="Arial" w:hAnsi="Arial" w:cs="Arial"/>
                <w:sz w:val="18"/>
                <w:szCs w:val="20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ru-RU"/>
              </w:rPr>
              <w:t>(~65</w:t>
            </w:r>
            <w:r w:rsidRPr="002C4434">
              <w:rPr>
                <w:rFonts w:ascii="Arial" w:hAnsi="Arial" w:cs="Arial"/>
                <w:sz w:val="18"/>
                <w:szCs w:val="20"/>
                <w:lang w:val="ru-RU"/>
              </w:rPr>
              <w:t>0 км)</w:t>
            </w:r>
          </w:p>
        </w:tc>
      </w:tr>
      <w:tr w:rsidR="00833E2B" w:rsidRPr="004369B3" w:rsidTr="00AD7AA7">
        <w:trPr>
          <w:trHeight w:val="107"/>
        </w:trPr>
        <w:tc>
          <w:tcPr>
            <w:tcW w:w="10735" w:type="dxa"/>
            <w:shd w:val="clear" w:color="auto" w:fill="B8CCE4" w:themeFill="accent1" w:themeFillTint="66"/>
          </w:tcPr>
          <w:p w:rsidR="00833E2B" w:rsidRPr="00DE55F6" w:rsidRDefault="00EE1FDF" w:rsidP="00EE1FD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12</w:t>
            </w:r>
            <w:r w:rsidR="00833E2B" w:rsidRPr="008A723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день:  </w:t>
            </w:r>
            <w:r w:rsidR="0012576C">
              <w:rPr>
                <w:rFonts w:ascii="Arial" w:hAnsi="Arial" w:cs="Arial"/>
                <w:b/>
                <w:sz w:val="18"/>
                <w:szCs w:val="18"/>
                <w:lang w:val="ru-RU"/>
              </w:rPr>
              <w:t>С возвращением!</w:t>
            </w:r>
          </w:p>
        </w:tc>
      </w:tr>
      <w:tr w:rsidR="007F5F74" w:rsidRPr="00FF7081" w:rsidTr="00EF12F9">
        <w:trPr>
          <w:trHeight w:val="597"/>
        </w:trPr>
        <w:tc>
          <w:tcPr>
            <w:tcW w:w="10735" w:type="dxa"/>
          </w:tcPr>
          <w:p w:rsidR="00EF12F9" w:rsidRPr="00EF12F9" w:rsidRDefault="007F5F74" w:rsidP="00EF12F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6E3D6E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F12F9"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Завтрак. </w:t>
            </w:r>
          </w:p>
          <w:p w:rsidR="00EF12F9" w:rsidRPr="00EF12F9" w:rsidRDefault="00EF12F9" w:rsidP="00EF12F9">
            <w:pPr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Транзит (~745</w:t>
            </w:r>
            <w:r w:rsidRPr="00AA2831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км) по территории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Чехии,</w:t>
            </w:r>
            <w:r w:rsidRPr="00AA2831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Польши.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 Прохождение границы. </w:t>
            </w:r>
          </w:p>
          <w:p w:rsidR="007F5F74" w:rsidRPr="00CF4737" w:rsidRDefault="00EF12F9" w:rsidP="00ED1A31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>Транзит по территории Беларуси (~3</w:t>
            </w:r>
            <w:r w:rsidRPr="0075183E">
              <w:rPr>
                <w:rFonts w:ascii="Arial" w:eastAsia="Arial" w:hAnsi="Arial" w:cs="Arial"/>
                <w:sz w:val="18"/>
                <w:szCs w:val="18"/>
                <w:lang w:val="ru-RU"/>
              </w:rPr>
              <w:t>50 км)</w:t>
            </w:r>
            <w:r>
              <w:rPr>
                <w:rFonts w:ascii="Arial" w:eastAsia="Arial" w:hAnsi="Arial" w:cs="Arial"/>
                <w:sz w:val="18"/>
                <w:szCs w:val="18"/>
                <w:lang w:val="ru-RU"/>
              </w:rPr>
              <w:t xml:space="preserve">. </w:t>
            </w:r>
            <w:r w:rsidRPr="4655E632">
              <w:rPr>
                <w:rFonts w:ascii="Arial" w:eastAsia="Arial" w:hAnsi="Arial" w:cs="Arial"/>
                <w:sz w:val="18"/>
                <w:szCs w:val="18"/>
                <w:lang w:val="ru-RU"/>
              </w:rPr>
              <w:t>Прибытие в Минск ночью либо утром следующего дня.</w:t>
            </w:r>
          </w:p>
        </w:tc>
      </w:tr>
    </w:tbl>
    <w:p w:rsidR="00BA5D77" w:rsidRPr="00CF4737" w:rsidRDefault="00BA5D77" w:rsidP="0012576C">
      <w:pPr>
        <w:adjustRightInd w:val="0"/>
        <w:ind w:left="180" w:firstLine="180"/>
        <w:jc w:val="center"/>
        <w:rPr>
          <w:rFonts w:ascii="Arial" w:hAnsi="Arial" w:cs="Arial"/>
          <w:color w:val="221E1F"/>
          <w:sz w:val="14"/>
          <w:szCs w:val="14"/>
          <w:lang w:val="ru-RU"/>
        </w:rPr>
      </w:pPr>
      <w:r w:rsidRPr="00CF4737">
        <w:rPr>
          <w:rFonts w:ascii="Arial" w:hAnsi="Arial" w:cs="Arial"/>
          <w:color w:val="221E1F"/>
          <w:sz w:val="14"/>
          <w:szCs w:val="14"/>
          <w:lang w:val="ru-RU"/>
        </w:rPr>
        <w:t>*По желанию, оплачивается дополнительно каждым туристом отдельно. Допускается изменение порядка проведения мероприятий. Возможно некоторое изменение графика движения, позднее прибытие, сокращение времени пребывания в городах и в отелях в связи с задержками на границе, тяжелой транспортной ситуацией на дорогах и т.п. Указанные в программе расстояния являются приблизительными.</w:t>
      </w:r>
    </w:p>
    <w:p w:rsidR="00BA5D77" w:rsidRPr="00CF4737" w:rsidRDefault="00BA5D77" w:rsidP="0012576C">
      <w:pPr>
        <w:ind w:left="180" w:firstLine="180"/>
        <w:jc w:val="center"/>
        <w:rPr>
          <w:rFonts w:ascii="Arial" w:hAnsi="Arial" w:cs="Arial"/>
          <w:b/>
          <w:iCs/>
          <w:sz w:val="14"/>
          <w:szCs w:val="14"/>
          <w:lang w:val="ru-RU"/>
        </w:rPr>
      </w:pPr>
      <w:r w:rsidRPr="00CF4737">
        <w:rPr>
          <w:rFonts w:ascii="Arial" w:hAnsi="Arial" w:cs="Arial"/>
          <w:b/>
          <w:iCs/>
          <w:sz w:val="14"/>
          <w:szCs w:val="14"/>
          <w:lang w:val="ru-RU"/>
        </w:rPr>
        <w:t xml:space="preserve">(!) </w:t>
      </w:r>
      <w:r w:rsidR="006B7267">
        <w:rPr>
          <w:rFonts w:ascii="Arial" w:hAnsi="Arial" w:cs="Arial"/>
          <w:b/>
          <w:iCs/>
          <w:sz w:val="14"/>
          <w:szCs w:val="14"/>
          <w:lang w:val="ru-RU"/>
        </w:rPr>
        <w:t>П</w:t>
      </w:r>
      <w:r w:rsidRPr="00CF4737">
        <w:rPr>
          <w:rFonts w:ascii="Arial" w:hAnsi="Arial" w:cs="Arial"/>
          <w:b/>
          <w:iCs/>
          <w:sz w:val="14"/>
          <w:szCs w:val="14"/>
          <w:lang w:val="ru-RU"/>
        </w:rPr>
        <w:t>рибытие в отели  по программе в отдельных случаях возможно после 24.00</w:t>
      </w:r>
    </w:p>
    <w:p w:rsidR="00BA5D77" w:rsidRDefault="00BA5D77" w:rsidP="0012576C">
      <w:pPr>
        <w:ind w:left="180" w:firstLine="180"/>
        <w:jc w:val="center"/>
        <w:rPr>
          <w:rFonts w:ascii="Arial" w:hAnsi="Arial" w:cs="Arial"/>
          <w:iCs/>
          <w:sz w:val="14"/>
          <w:szCs w:val="14"/>
          <w:lang w:val="ru-RU"/>
        </w:rPr>
      </w:pPr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и цены, осуществлять замену заявленных отелей и ресторанов на равнозначные. Время в пути указано ориентировочное. Фирма не несет ответственности за задержки, связанные с простоем на </w:t>
      </w:r>
      <w:r w:rsidR="00A350F5">
        <w:rPr>
          <w:rFonts w:ascii="Arial" w:hAnsi="Arial" w:cs="Arial"/>
          <w:iCs/>
          <w:sz w:val="14"/>
          <w:szCs w:val="14"/>
          <w:lang w:val="ru-RU"/>
        </w:rPr>
        <w:t xml:space="preserve">границах, пробками на дорогах. </w:t>
      </w:r>
      <w:r w:rsidR="00FF7081">
        <w:rPr>
          <w:rFonts w:ascii="Arial" w:hAnsi="Arial" w:cs="Arial"/>
          <w:iCs/>
          <w:sz w:val="14"/>
          <w:szCs w:val="14"/>
          <w:lang w:val="ru-RU"/>
        </w:rPr>
        <w:t>Туроператор</w:t>
      </w:r>
      <w:bookmarkStart w:id="0" w:name="_GoBack"/>
      <w:bookmarkEnd w:id="0"/>
      <w:r w:rsidRPr="00CF4737">
        <w:rPr>
          <w:rFonts w:ascii="Arial" w:hAnsi="Arial" w:cs="Arial"/>
          <w:iCs/>
          <w:sz w:val="14"/>
          <w:szCs w:val="14"/>
          <w:lang w:val="ru-RU"/>
        </w:rPr>
        <w:t xml:space="preserve"> не несет ответственности за предоставление дополнительных услуг, предусмотренных программой тура, но не включенных в стоимость.</w:t>
      </w:r>
    </w:p>
    <w:p w:rsidR="005B330A" w:rsidRPr="00CB211F" w:rsidRDefault="005B330A" w:rsidP="00BA5D77">
      <w:pPr>
        <w:ind w:left="180" w:firstLine="180"/>
        <w:jc w:val="both"/>
        <w:rPr>
          <w:rFonts w:ascii="Arial" w:hAnsi="Arial" w:cs="Arial"/>
          <w:iCs/>
          <w:sz w:val="14"/>
          <w:szCs w:val="14"/>
          <w:lang w:val="ru-RU"/>
        </w:rPr>
      </w:pPr>
    </w:p>
    <w:p w:rsidR="00A3685A" w:rsidRDefault="00A3685A" w:rsidP="00E93F48">
      <w:pPr>
        <w:rPr>
          <w:rFonts w:ascii="Arial" w:hAnsi="Arial" w:cs="Arial"/>
          <w:b/>
          <w:color w:val="000000"/>
          <w:sz w:val="18"/>
          <w:szCs w:val="18"/>
          <w:lang w:val="ru-RU" w:eastAsia="ru-RU"/>
        </w:rPr>
      </w:pPr>
    </w:p>
    <w:p w:rsidR="00151BEA" w:rsidRPr="000A12DF" w:rsidRDefault="00C06E17" w:rsidP="00151BEA">
      <w:pPr>
        <w:ind w:left="180" w:firstLine="180"/>
        <w:jc w:val="center"/>
        <w:rPr>
          <w:rFonts w:ascii="Times New Roman" w:hAnsi="Times New Roman"/>
          <w:b/>
          <w:iCs/>
          <w:sz w:val="20"/>
          <w:szCs w:val="20"/>
          <w:lang w:val="ru-RU"/>
        </w:rPr>
      </w:pPr>
      <w:r w:rsidRPr="000A12DF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 xml:space="preserve">Базовая </w:t>
      </w:r>
      <w:r w:rsidR="00F401BD">
        <w:rPr>
          <w:rFonts w:ascii="Times New Roman" w:hAnsi="Times New Roman"/>
          <w:b/>
          <w:color w:val="000000"/>
          <w:sz w:val="20"/>
          <w:szCs w:val="20"/>
          <w:lang w:val="ru-RU" w:eastAsia="ru-RU"/>
        </w:rPr>
        <w:t>с</w:t>
      </w:r>
      <w:r w:rsidR="00151BEA" w:rsidRPr="000A12DF">
        <w:rPr>
          <w:rFonts w:ascii="Times New Roman" w:hAnsi="Times New Roman"/>
          <w:b/>
          <w:iCs/>
          <w:sz w:val="20"/>
          <w:szCs w:val="20"/>
          <w:lang w:val="ru-RU"/>
        </w:rPr>
        <w:t>тоимость тура:</w:t>
      </w:r>
    </w:p>
    <w:tbl>
      <w:tblPr>
        <w:tblW w:w="6755" w:type="dxa"/>
        <w:jc w:val="center"/>
        <w:tblLook w:val="04A0" w:firstRow="1" w:lastRow="0" w:firstColumn="1" w:lastColumn="0" w:noHBand="0" w:noVBand="1"/>
      </w:tblPr>
      <w:tblGrid>
        <w:gridCol w:w="1311"/>
        <w:gridCol w:w="1311"/>
        <w:gridCol w:w="1221"/>
        <w:gridCol w:w="1275"/>
        <w:gridCol w:w="1637"/>
      </w:tblGrid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CA369D" w:rsidRDefault="00151BEA" w:rsidP="00151BEA">
            <w:pPr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ab/>
            </w: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Даты выезда</w:t>
            </w:r>
          </w:p>
        </w:tc>
        <w:tc>
          <w:tcPr>
            <w:tcW w:w="413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51BEA" w:rsidRPr="00CA369D" w:rsidRDefault="009119FF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отели 2-3</w:t>
            </w:r>
            <w:r w:rsidR="00151BEA"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*</w:t>
            </w:r>
            <w:r w:rsidR="00A3685A"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 xml:space="preserve"> либо без категории</w:t>
            </w:r>
          </w:p>
        </w:tc>
      </w:tr>
      <w:tr w:rsidR="00151BEA" w:rsidRPr="000A12DF" w:rsidTr="00297D4E">
        <w:trPr>
          <w:trHeight w:hRule="exact" w:val="198"/>
          <w:jc w:val="center"/>
        </w:trPr>
        <w:tc>
          <w:tcPr>
            <w:tcW w:w="2622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EA" w:rsidRPr="00CA369D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CA369D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1/2 DBL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EA" w:rsidRPr="00CA369D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1/3 TRPL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EA" w:rsidRPr="00CA369D" w:rsidRDefault="00151BEA" w:rsidP="0002256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CA369D">
              <w:rPr>
                <w:rFonts w:ascii="Times New Roman" w:hAnsi="Times New Roman"/>
                <w:color w:val="000000"/>
                <w:sz w:val="20"/>
                <w:szCs w:val="20"/>
                <w:lang w:val="ru-RU" w:eastAsia="ru-RU" w:bidi="ar-SA"/>
              </w:rPr>
              <w:t>SNGL</w:t>
            </w:r>
          </w:p>
        </w:tc>
      </w:tr>
      <w:tr w:rsidR="005C08E1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8E1" w:rsidRPr="00CA369D" w:rsidRDefault="00CA369D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30</w:t>
            </w:r>
            <w:r w:rsidR="00DE55F6" w:rsidRPr="00CA36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05</w:t>
            </w:r>
            <w:r w:rsidR="00DE55F6" w:rsidRPr="00CA369D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175486" w:rsidRPr="00CA369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23</w:t>
            </w:r>
          </w:p>
          <w:p w:rsidR="005C08E1" w:rsidRPr="00CA369D" w:rsidRDefault="005C08E1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8E1" w:rsidRPr="00CA369D" w:rsidRDefault="00F94ED9" w:rsidP="005C08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11</w:t>
            </w:r>
            <w:r w:rsidR="00DE55F6" w:rsidRPr="00CA369D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06</w:t>
            </w:r>
            <w:r w:rsidR="005C08E1" w:rsidRPr="00CA369D">
              <w:rPr>
                <w:rFonts w:ascii="Times New Roman" w:hAnsi="Times New Roman"/>
                <w:color w:val="000000"/>
                <w:sz w:val="20"/>
                <w:szCs w:val="20"/>
              </w:rPr>
              <w:t>.20</w:t>
            </w:r>
            <w:r w:rsidR="00DE55F6" w:rsidRPr="00CA369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2</w:t>
            </w:r>
            <w:r w:rsidR="009F444D" w:rsidRPr="00CA369D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CA369D" w:rsidRDefault="00C105FB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CA369D" w:rsidRDefault="00C105FB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715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E1" w:rsidRPr="00CA369D" w:rsidRDefault="00554EBB" w:rsidP="00554E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 ЗАПРОС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CA369D" w:rsidRDefault="00D631DB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07.06</w:t>
            </w:r>
            <w:r w:rsidR="00DE55F6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CA369D" w:rsidRDefault="00D631DB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19.06</w:t>
            </w:r>
            <w:r w:rsidR="00DE55F6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C105FB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C105FB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554EBB" w:rsidP="00554E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 ЗАПРОС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CA369D" w:rsidRDefault="00344C88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05.07</w:t>
            </w:r>
            <w:r w:rsidR="00DE55F6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CA369D" w:rsidRDefault="00344C88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17.07</w:t>
            </w:r>
            <w:r w:rsidR="00DE55F6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C105FB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C105FB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760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554EBB" w:rsidP="00554E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 ЗАПРОС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CA369D" w:rsidRDefault="00344C88" w:rsidP="00DE55F6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25.08</w:t>
            </w:r>
            <w:r w:rsidR="00DE55F6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CA369D" w:rsidRDefault="00344C88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06.09</w:t>
            </w:r>
            <w:r w:rsidR="00DE55F6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.202</w:t>
            </w:r>
            <w:r w:rsidR="00961F84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C105FB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C105FB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554EBB" w:rsidP="00554E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 ЗАПРОС</w:t>
            </w:r>
          </w:p>
        </w:tc>
      </w:tr>
      <w:tr w:rsidR="00DE55F6" w:rsidRPr="000A12DF" w:rsidTr="00297D4E">
        <w:trPr>
          <w:trHeight w:hRule="exact" w:val="198"/>
          <w:jc w:val="center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CA369D" w:rsidRDefault="00344C88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  <w:r w:rsidR="00DE55F6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.09.202</w:t>
            </w:r>
            <w:r w:rsidR="00961F84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5F6" w:rsidRPr="00CA369D" w:rsidRDefault="000A4720" w:rsidP="00022562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26</w:t>
            </w:r>
            <w:r w:rsidR="00DE55F6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.09.202</w:t>
            </w:r>
            <w:r w:rsidR="00961F84" w:rsidRPr="00CA369D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C105FB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C105FB" w:rsidP="00B50DE4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800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5F6" w:rsidRPr="00CA369D" w:rsidRDefault="00554EBB" w:rsidP="00554EB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ПОД ЗАПРОС</w:t>
            </w:r>
          </w:p>
        </w:tc>
      </w:tr>
    </w:tbl>
    <w:p w:rsidR="00DF74A1" w:rsidRDefault="00DF74A1" w:rsidP="00E124EE">
      <w:pPr>
        <w:rPr>
          <w:rFonts w:ascii="Times New Roman" w:hAnsi="Times New Roman"/>
          <w:b/>
          <w:sz w:val="20"/>
          <w:szCs w:val="20"/>
          <w:lang w:val="ru-RU"/>
        </w:rPr>
      </w:pPr>
    </w:p>
    <w:p w:rsidR="00DF74A1" w:rsidRPr="000A12DF" w:rsidRDefault="00DF74A1" w:rsidP="007268F2">
      <w:pPr>
        <w:ind w:left="284"/>
        <w:rPr>
          <w:rFonts w:ascii="Times New Roman" w:hAnsi="Times New Roman"/>
          <w:sz w:val="20"/>
          <w:szCs w:val="20"/>
          <w:lang w:val="ru-RU"/>
        </w:rPr>
      </w:pPr>
    </w:p>
    <w:p w:rsidR="00DF74A1" w:rsidRDefault="00DF74A1" w:rsidP="00DF74A1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4655E632">
        <w:rPr>
          <w:rFonts w:ascii="Arial" w:eastAsia="Arial" w:hAnsi="Arial" w:cs="Arial"/>
          <w:b/>
          <w:bCs/>
          <w:sz w:val="18"/>
          <w:szCs w:val="18"/>
          <w:lang w:val="ru-RU"/>
        </w:rPr>
        <w:t>В базовую стоимость входит:</w:t>
      </w:r>
    </w:p>
    <w:p w:rsidR="00DF74A1" w:rsidRPr="00A261C5" w:rsidRDefault="00DF74A1" w:rsidP="00DF74A1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DF74A1" w:rsidRPr="00A261C5" w:rsidRDefault="00DF74A1" w:rsidP="00DF74A1">
      <w:pPr>
        <w:numPr>
          <w:ilvl w:val="0"/>
          <w:numId w:val="49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Проживание: </w:t>
      </w:r>
    </w:p>
    <w:p w:rsidR="00DF74A1" w:rsidRDefault="00DF74A1" w:rsidP="00DF74A1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4 ночи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в </w:t>
      </w:r>
      <w:r w:rsidRPr="002B19DC">
        <w:rPr>
          <w:rFonts w:ascii="Arial" w:eastAsia="Arial" w:hAnsi="Arial" w:cs="Arial"/>
          <w:sz w:val="18"/>
          <w:szCs w:val="18"/>
          <w:lang w:val="ru-RU"/>
        </w:rPr>
        <w:t>отелях туристического класса стандарта 2-4* либо без категории</w:t>
      </w:r>
    </w:p>
    <w:p w:rsidR="00DF74A1" w:rsidRDefault="00DF74A1" w:rsidP="00DF74A1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7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ночей в отеле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2-3*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на </w:t>
      </w:r>
      <w:r>
        <w:rPr>
          <w:rFonts w:ascii="Arial" w:eastAsia="Arial" w:hAnsi="Arial" w:cs="Arial"/>
          <w:sz w:val="18"/>
          <w:szCs w:val="18"/>
          <w:lang w:val="ru-RU"/>
        </w:rPr>
        <w:t>одном из курортов Лазурного Берега Франции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</w:t>
      </w:r>
    </w:p>
    <w:p w:rsidR="00DF74A1" w:rsidRPr="00050351" w:rsidRDefault="00DF74A1" w:rsidP="00DF74A1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00050351">
        <w:rPr>
          <w:rFonts w:ascii="Arial" w:eastAsia="Arial" w:hAnsi="Arial" w:cs="Arial"/>
          <w:sz w:val="18"/>
          <w:szCs w:val="18"/>
          <w:lang w:val="ru-RU"/>
        </w:rPr>
        <w:t xml:space="preserve">(Базовый отель  по данной программе - </w:t>
      </w:r>
      <w:r w:rsidRPr="00050351">
        <w:rPr>
          <w:rFonts w:ascii="Arial" w:eastAsia="Arial" w:hAnsi="Arial" w:cs="Arial"/>
          <w:b/>
          <w:sz w:val="18"/>
          <w:szCs w:val="18"/>
        </w:rPr>
        <w:t>Ibis</w:t>
      </w:r>
      <w:r w:rsidRPr="00050351">
        <w:rPr>
          <w:rFonts w:ascii="Arial" w:eastAsia="Arial" w:hAnsi="Arial" w:cs="Arial"/>
          <w:b/>
          <w:sz w:val="18"/>
          <w:szCs w:val="18"/>
          <w:lang w:val="ru-RU"/>
        </w:rPr>
        <w:t xml:space="preserve"> </w:t>
      </w:r>
      <w:r w:rsidRPr="00050351">
        <w:rPr>
          <w:rFonts w:ascii="Arial" w:eastAsia="Arial" w:hAnsi="Arial" w:cs="Arial"/>
          <w:b/>
          <w:sz w:val="18"/>
          <w:szCs w:val="18"/>
        </w:rPr>
        <w:t>Budget</w:t>
      </w:r>
      <w:r w:rsidRPr="00050351">
        <w:rPr>
          <w:rFonts w:ascii="Arial" w:eastAsia="Arial" w:hAnsi="Arial" w:cs="Arial"/>
          <w:b/>
          <w:sz w:val="18"/>
          <w:szCs w:val="18"/>
          <w:lang w:val="ru-RU"/>
        </w:rPr>
        <w:t xml:space="preserve"> </w:t>
      </w:r>
      <w:r w:rsidRPr="00050351">
        <w:rPr>
          <w:rFonts w:ascii="Arial" w:eastAsia="Arial" w:hAnsi="Arial" w:cs="Arial"/>
          <w:b/>
          <w:sz w:val="18"/>
          <w:szCs w:val="18"/>
        </w:rPr>
        <w:t>Cannes</w:t>
      </w:r>
      <w:r w:rsidRPr="00050351">
        <w:rPr>
          <w:rFonts w:ascii="Arial" w:eastAsia="Arial" w:hAnsi="Arial" w:cs="Arial"/>
          <w:b/>
          <w:sz w:val="18"/>
          <w:szCs w:val="18"/>
          <w:lang w:val="ru-RU"/>
        </w:rPr>
        <w:t xml:space="preserve"> </w:t>
      </w:r>
      <w:r w:rsidRPr="00050351">
        <w:rPr>
          <w:rFonts w:ascii="Arial" w:eastAsia="Arial" w:hAnsi="Arial" w:cs="Arial"/>
          <w:b/>
          <w:sz w:val="18"/>
          <w:szCs w:val="18"/>
        </w:rPr>
        <w:t>Centre</w:t>
      </w:r>
      <w:r w:rsidRPr="00050351">
        <w:rPr>
          <w:rFonts w:ascii="Arial" w:eastAsia="Arial" w:hAnsi="Arial" w:cs="Arial"/>
          <w:b/>
          <w:sz w:val="18"/>
          <w:szCs w:val="18"/>
          <w:lang w:val="ru-RU"/>
        </w:rPr>
        <w:t xml:space="preserve"> </w:t>
      </w:r>
      <w:r w:rsidRPr="00050351">
        <w:rPr>
          <w:rFonts w:ascii="Arial" w:eastAsia="Arial" w:hAnsi="Arial" w:cs="Arial"/>
          <w:b/>
          <w:sz w:val="18"/>
          <w:szCs w:val="18"/>
        </w:rPr>
        <w:t>Ville</w:t>
      </w:r>
      <w:r>
        <w:rPr>
          <w:rFonts w:ascii="Arial" w:eastAsia="Arial" w:hAnsi="Arial" w:cs="Arial"/>
          <w:b/>
          <w:sz w:val="18"/>
          <w:szCs w:val="18"/>
          <w:lang w:val="ru-RU"/>
        </w:rPr>
        <w:t xml:space="preserve"> 2* </w:t>
      </w:r>
      <w:r w:rsidRPr="007B09A1">
        <w:rPr>
          <w:rFonts w:ascii="Arial" w:eastAsia="Arial" w:hAnsi="Arial" w:cs="Arial"/>
          <w:sz w:val="18"/>
          <w:szCs w:val="18"/>
          <w:lang w:val="ru-RU"/>
        </w:rPr>
        <w:t>в Каннах</w:t>
      </w:r>
      <w:r w:rsidRPr="00050351">
        <w:rPr>
          <w:rFonts w:ascii="Arial" w:eastAsia="Arial" w:hAnsi="Arial" w:cs="Arial"/>
          <w:sz w:val="18"/>
          <w:szCs w:val="18"/>
          <w:lang w:val="ru-RU"/>
        </w:rPr>
        <w:t>)</w:t>
      </w:r>
    </w:p>
    <w:p w:rsidR="00DF74A1" w:rsidRPr="00A261C5" w:rsidRDefault="00DF74A1" w:rsidP="00DF74A1">
      <w:pPr>
        <w:numPr>
          <w:ilvl w:val="0"/>
          <w:numId w:val="23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Проезд: </w:t>
      </w:r>
    </w:p>
    <w:p w:rsidR="00DF74A1" w:rsidRPr="00A261C5" w:rsidRDefault="00DF74A1" w:rsidP="00DF74A1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 xml:space="preserve">около </w:t>
      </w:r>
      <w:r w:rsidRPr="00A55065">
        <w:rPr>
          <w:rFonts w:ascii="Arial" w:eastAsia="Arial" w:hAnsi="Arial" w:cs="Arial"/>
          <w:sz w:val="18"/>
          <w:szCs w:val="18"/>
          <w:lang w:val="ru-RU"/>
        </w:rPr>
        <w:t>6000 км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на автобусе туристического класса (кондиционер, туалет для экстренных ситуаций, видео, один или два монитора, откидывающиеся сиденья)</w:t>
      </w:r>
    </w:p>
    <w:p w:rsidR="00DF74A1" w:rsidRPr="00A261C5" w:rsidRDefault="00DF74A1" w:rsidP="00DF74A1">
      <w:pPr>
        <w:numPr>
          <w:ilvl w:val="0"/>
          <w:numId w:val="23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Питание:</w:t>
      </w:r>
    </w:p>
    <w:p w:rsidR="00DF74A1" w:rsidRDefault="00DF74A1" w:rsidP="00DF74A1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Континентальные завтраки в транзитных отелях и в отеле на курорте</w:t>
      </w:r>
    </w:p>
    <w:p w:rsidR="00DF74A1" w:rsidRPr="00A261C5" w:rsidRDefault="00DF74A1" w:rsidP="00DF74A1">
      <w:pPr>
        <w:numPr>
          <w:ilvl w:val="0"/>
          <w:numId w:val="23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Команда:</w:t>
      </w:r>
    </w:p>
    <w:p w:rsidR="00DF74A1" w:rsidRPr="00A261C5" w:rsidRDefault="00DF74A1" w:rsidP="00DF74A1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lastRenderedPageBreak/>
        <w:t>Профессиональный сопровождающий по маршруту</w:t>
      </w:r>
    </w:p>
    <w:p w:rsidR="00DF74A1" w:rsidRPr="00A261C5" w:rsidRDefault="00DF74A1" w:rsidP="00DF74A1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Опытные водители</w:t>
      </w:r>
    </w:p>
    <w:p w:rsidR="00DF74A1" w:rsidRPr="00A261C5" w:rsidRDefault="00DF74A1" w:rsidP="00DF74A1">
      <w:pPr>
        <w:ind w:left="720"/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Лицензированные гиды в </w:t>
      </w:r>
      <w:r>
        <w:rPr>
          <w:rFonts w:ascii="Arial" w:eastAsia="Arial" w:hAnsi="Arial" w:cs="Arial"/>
          <w:sz w:val="18"/>
          <w:szCs w:val="18"/>
          <w:lang w:val="ru-RU"/>
        </w:rPr>
        <w:t>Генуе, Турине.</w:t>
      </w:r>
    </w:p>
    <w:p w:rsidR="00DF74A1" w:rsidRPr="00BA3B86" w:rsidRDefault="00DF74A1" w:rsidP="00C87A63">
      <w:pPr>
        <w:rPr>
          <w:rFonts w:ascii="Arial" w:eastAsia="Arial" w:hAnsi="Arial" w:cs="Arial"/>
          <w:sz w:val="16"/>
          <w:szCs w:val="16"/>
          <w:lang w:val="ru-RU"/>
        </w:rPr>
      </w:pPr>
    </w:p>
    <w:p w:rsidR="00DF74A1" w:rsidRPr="00A261C5" w:rsidRDefault="00DF74A1" w:rsidP="00DF74A1">
      <w:pPr>
        <w:ind w:left="720"/>
        <w:rPr>
          <w:rFonts w:ascii="Arial" w:hAnsi="Arial" w:cs="Arial"/>
          <w:bCs/>
          <w:sz w:val="16"/>
          <w:szCs w:val="16"/>
          <w:lang w:val="ru-RU"/>
        </w:rPr>
      </w:pPr>
    </w:p>
    <w:p w:rsidR="00DF74A1" w:rsidRPr="00A261C5" w:rsidRDefault="00DF74A1" w:rsidP="00DF74A1">
      <w:pPr>
        <w:jc w:val="both"/>
        <w:rPr>
          <w:rFonts w:ascii="Arial" w:hAnsi="Arial" w:cs="Arial"/>
          <w:sz w:val="15"/>
          <w:szCs w:val="15"/>
          <w:lang w:val="ru-RU"/>
        </w:rPr>
      </w:pPr>
    </w:p>
    <w:p w:rsidR="00DF74A1" w:rsidRDefault="00DF74A1" w:rsidP="00DF74A1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4655E632">
        <w:rPr>
          <w:rFonts w:ascii="Arial" w:eastAsia="Arial" w:hAnsi="Arial" w:cs="Arial"/>
          <w:b/>
          <w:bCs/>
          <w:sz w:val="18"/>
          <w:szCs w:val="18"/>
          <w:lang w:val="ru-RU"/>
        </w:rPr>
        <w:t>В стоимость тура не включены:</w:t>
      </w:r>
    </w:p>
    <w:p w:rsidR="00DF74A1" w:rsidRPr="00A261C5" w:rsidRDefault="00DF74A1" w:rsidP="00DF74A1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DF74A1" w:rsidRPr="002B19DC" w:rsidRDefault="00DF74A1" w:rsidP="00DF74A1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eastAsia="Arial" w:hAnsi="Arial" w:cs="Arial"/>
          <w:sz w:val="18"/>
          <w:szCs w:val="18"/>
          <w:lang w:val="ru-RU"/>
        </w:rPr>
        <w:t>Консульский сбор − €35</w:t>
      </w:r>
      <w:r w:rsidRPr="4655E632">
        <w:rPr>
          <w:rFonts w:ascii="Arial" w:eastAsia="Arial" w:hAnsi="Arial" w:cs="Arial"/>
          <w:sz w:val="18"/>
          <w:szCs w:val="18"/>
          <w:lang w:val="ru-RU"/>
        </w:rPr>
        <w:t xml:space="preserve"> (шенгенская виза)</w:t>
      </w:r>
      <w:r>
        <w:rPr>
          <w:rFonts w:ascii="Arial" w:eastAsia="Arial" w:hAnsi="Arial" w:cs="Arial"/>
          <w:sz w:val="18"/>
          <w:szCs w:val="18"/>
          <w:lang w:val="ru-RU"/>
        </w:rPr>
        <w:t>, м</w:t>
      </w:r>
      <w:r w:rsidRPr="002B19DC">
        <w:rPr>
          <w:rFonts w:ascii="Arial" w:eastAsia="Arial" w:hAnsi="Arial" w:cs="Arial"/>
          <w:sz w:val="18"/>
          <w:szCs w:val="18"/>
          <w:lang w:val="ru-RU"/>
        </w:rPr>
        <w:t>едицинская страховка –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</w:t>
      </w:r>
      <w:r w:rsidRPr="002B19DC">
        <w:rPr>
          <w:rFonts w:ascii="Arial" w:eastAsia="Arial" w:hAnsi="Arial" w:cs="Arial"/>
          <w:sz w:val="18"/>
          <w:szCs w:val="18"/>
          <w:lang w:val="ru-RU"/>
        </w:rPr>
        <w:t>от €10</w:t>
      </w:r>
      <w:r>
        <w:rPr>
          <w:rFonts w:ascii="Arial" w:eastAsia="Arial" w:hAnsi="Arial" w:cs="Arial"/>
          <w:sz w:val="18"/>
          <w:szCs w:val="18"/>
          <w:lang w:val="ru-RU"/>
        </w:rPr>
        <w:t>;</w:t>
      </w:r>
    </w:p>
    <w:p w:rsidR="00DF74A1" w:rsidRPr="00A261C5" w:rsidRDefault="00DF74A1" w:rsidP="00DF74A1">
      <w:pPr>
        <w:numPr>
          <w:ilvl w:val="0"/>
          <w:numId w:val="24"/>
        </w:numPr>
        <w:rPr>
          <w:rFonts w:ascii="Arial" w:eastAsia="Arial" w:hAnsi="Arial" w:cs="Arial"/>
          <w:sz w:val="18"/>
          <w:szCs w:val="18"/>
          <w:lang w:val="ru-RU"/>
        </w:rPr>
      </w:pPr>
      <w:r w:rsidRPr="4655E632">
        <w:rPr>
          <w:rFonts w:ascii="Arial" w:eastAsia="Arial" w:hAnsi="Arial" w:cs="Arial"/>
          <w:sz w:val="18"/>
          <w:szCs w:val="18"/>
          <w:lang w:val="ru-RU"/>
        </w:rPr>
        <w:t>Билеты для посещения музеев и других достопримечательностей, проезд на городском транспорте в</w:t>
      </w:r>
      <w:r w:rsidRPr="4655E632">
        <w:rPr>
          <w:rFonts w:ascii="Arial" w:eastAsia="Arial" w:hAnsi="Arial" w:cs="Arial"/>
          <w:sz w:val="18"/>
          <w:szCs w:val="18"/>
        </w:rPr>
        <w:t> </w:t>
      </w:r>
      <w:r w:rsidRPr="4655E632">
        <w:rPr>
          <w:rFonts w:ascii="Arial" w:eastAsia="Arial" w:hAnsi="Arial" w:cs="Arial"/>
          <w:sz w:val="18"/>
          <w:szCs w:val="18"/>
          <w:lang w:val="ru-RU"/>
        </w:rPr>
        <w:t>посещаемых городах в случае необходимости, а также все иное, не оговоренное в программе</w:t>
      </w:r>
    </w:p>
    <w:p w:rsidR="00DF74A1" w:rsidRPr="00A261C5" w:rsidRDefault="00DF74A1" w:rsidP="00DF74A1">
      <w:pPr>
        <w:ind w:left="180" w:firstLine="180"/>
        <w:jc w:val="both"/>
        <w:rPr>
          <w:rFonts w:ascii="Arial" w:hAnsi="Arial" w:cs="Arial"/>
          <w:sz w:val="15"/>
          <w:szCs w:val="15"/>
          <w:lang w:val="ru-RU"/>
        </w:rPr>
      </w:pPr>
    </w:p>
    <w:p w:rsidR="00DF74A1" w:rsidRPr="00A261C5" w:rsidRDefault="00DF74A1" w:rsidP="00DF74A1">
      <w:pPr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4655E632">
        <w:rPr>
          <w:rFonts w:ascii="Arial" w:eastAsia="Arial" w:hAnsi="Arial" w:cs="Arial"/>
          <w:b/>
          <w:bCs/>
          <w:sz w:val="18"/>
          <w:szCs w:val="18"/>
          <w:lang w:val="ru-RU"/>
        </w:rPr>
        <w:t>Доплаты по программе:</w:t>
      </w:r>
    </w:p>
    <w:p w:rsidR="00DF74A1" w:rsidRPr="00A261C5" w:rsidRDefault="00DF74A1" w:rsidP="00DF74A1">
      <w:pPr>
        <w:rPr>
          <w:rFonts w:ascii="Arial" w:hAnsi="Arial" w:cs="Arial"/>
          <w:sz w:val="16"/>
          <w:szCs w:val="16"/>
          <w:lang w:val="ru-RU"/>
        </w:rPr>
      </w:pPr>
    </w:p>
    <w:p w:rsidR="00DF74A1" w:rsidRPr="00A3172D" w:rsidRDefault="00DF74A1" w:rsidP="00DF74A1">
      <w:pPr>
        <w:numPr>
          <w:ilvl w:val="0"/>
          <w:numId w:val="9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b/>
          <w:bCs/>
          <w:sz w:val="18"/>
          <w:szCs w:val="18"/>
          <w:lang w:val="ru-RU"/>
        </w:rPr>
      </w:pPr>
      <w:r w:rsidRPr="00A3172D">
        <w:rPr>
          <w:rFonts w:ascii="Arial" w:eastAsia="Arial" w:hAnsi="Arial" w:cs="Arial"/>
          <w:b/>
          <w:bCs/>
          <w:sz w:val="18"/>
          <w:szCs w:val="18"/>
          <w:lang w:val="ru-RU"/>
        </w:rPr>
        <w:t>Обязательная оплата городского налога (введенного с 2012 г. в большинстве европейских стран) по программе – от €0,5 до €4 в день (оплачивается гиду на маршруте)</w:t>
      </w:r>
    </w:p>
    <w:p w:rsidR="00DF74A1" w:rsidRPr="00A3172D" w:rsidRDefault="00DF74A1" w:rsidP="00DF74A1">
      <w:pPr>
        <w:numPr>
          <w:ilvl w:val="0"/>
          <w:numId w:val="9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  <w:r w:rsidRPr="00A3172D">
        <w:rPr>
          <w:rFonts w:ascii="Arial" w:eastAsia="Arial" w:hAnsi="Arial" w:cs="Arial"/>
          <w:b/>
          <w:bCs/>
          <w:sz w:val="18"/>
          <w:szCs w:val="18"/>
          <w:lang w:val="ru-RU"/>
        </w:rPr>
        <w:t>Использование наушников на пешеходных обзорных экскурсиях – €15 за весь тур</w:t>
      </w:r>
    </w:p>
    <w:p w:rsidR="00DF74A1" w:rsidRPr="00A3172D" w:rsidRDefault="00DF74A1" w:rsidP="00DF74A1">
      <w:pPr>
        <w:numPr>
          <w:ilvl w:val="0"/>
          <w:numId w:val="9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A3172D">
        <w:rPr>
          <w:rFonts w:ascii="Arial" w:eastAsia="Arial" w:hAnsi="Arial" w:cs="Arial"/>
          <w:bCs/>
          <w:sz w:val="18"/>
          <w:szCs w:val="18"/>
          <w:lang w:val="ru-RU"/>
        </w:rPr>
        <w:t xml:space="preserve">Доплата за ужины на курорте (уточняется) - *обязательное бронирование с туром, оплата на маршруте. </w:t>
      </w:r>
    </w:p>
    <w:p w:rsidR="00DF74A1" w:rsidRDefault="00DF74A1" w:rsidP="00DF74A1">
      <w:pPr>
        <w:numPr>
          <w:ilvl w:val="0"/>
          <w:numId w:val="9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A3172D">
        <w:rPr>
          <w:rFonts w:ascii="Arial" w:hAnsi="Arial" w:cs="Arial"/>
          <w:sz w:val="18"/>
          <w:szCs w:val="20"/>
          <w:lang w:val="ru-RU"/>
        </w:rPr>
        <w:t xml:space="preserve">Обед в типичном ресторанчике-винодельне с дегустацией местных вин - от </w:t>
      </w:r>
      <w:r w:rsidRPr="00A3172D">
        <w:rPr>
          <w:rFonts w:ascii="Arial" w:hAnsi="Arial" w:cs="Arial"/>
          <w:bCs/>
          <w:sz w:val="18"/>
          <w:szCs w:val="18"/>
          <w:lang w:val="ru-RU"/>
        </w:rPr>
        <w:t>€25</w:t>
      </w:r>
    </w:p>
    <w:p w:rsidR="00DF74A1" w:rsidRPr="00D34846" w:rsidRDefault="00DF74A1" w:rsidP="00DF74A1">
      <w:pPr>
        <w:numPr>
          <w:ilvl w:val="0"/>
          <w:numId w:val="9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D34846">
        <w:rPr>
          <w:rFonts w:ascii="Arial" w:hAnsi="Arial" w:cs="Arial"/>
          <w:sz w:val="18"/>
          <w:szCs w:val="20"/>
          <w:lang w:val="ru-RU"/>
        </w:rPr>
        <w:t>Экскурсия в столицу Прованса - город порт Марсель</w:t>
      </w:r>
      <w:r>
        <w:rPr>
          <w:rFonts w:ascii="Arial" w:eastAsia="Arial" w:hAnsi="Arial" w:cs="Arial"/>
          <w:sz w:val="18"/>
          <w:szCs w:val="18"/>
          <w:lang w:val="ru-RU"/>
        </w:rPr>
        <w:t xml:space="preserve"> - </w:t>
      </w:r>
      <w:r w:rsidRPr="00FA4614">
        <w:rPr>
          <w:rFonts w:ascii="Arial" w:hAnsi="Arial" w:cs="Arial"/>
          <w:iCs/>
          <w:sz w:val="18"/>
          <w:szCs w:val="18"/>
          <w:shd w:val="clear" w:color="auto" w:fill="F9F9F9"/>
          <w:lang w:val="ru-RU"/>
        </w:rPr>
        <w:t>€35 (дети €20) от 25 человек</w:t>
      </w:r>
      <w:r>
        <w:rPr>
          <w:rFonts w:ascii="Arial" w:hAnsi="Arial" w:cs="Arial"/>
          <w:iCs/>
          <w:sz w:val="18"/>
          <w:szCs w:val="18"/>
          <w:shd w:val="clear" w:color="auto" w:fill="F9F9F9"/>
          <w:lang w:val="ru-RU"/>
        </w:rPr>
        <w:t xml:space="preserve"> </w:t>
      </w:r>
    </w:p>
    <w:p w:rsidR="00DF74A1" w:rsidRPr="00FA4614" w:rsidRDefault="00DF74A1" w:rsidP="00DF74A1">
      <w:pPr>
        <w:numPr>
          <w:ilvl w:val="0"/>
          <w:numId w:val="9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i/>
          <w:sz w:val="18"/>
          <w:szCs w:val="18"/>
          <w:lang w:val="ru-RU"/>
        </w:rPr>
      </w:pPr>
      <w:r w:rsidRPr="00FA4614">
        <w:rPr>
          <w:rFonts w:ascii="Arial" w:hAnsi="Arial" w:cs="Arial"/>
          <w:sz w:val="18"/>
          <w:szCs w:val="18"/>
          <w:lang w:val="ru-RU"/>
        </w:rPr>
        <w:t xml:space="preserve">Поездка Антиб – Канны – Сен-Поль-де-Ванс </w:t>
      </w:r>
      <w:r w:rsidRPr="00FA4614">
        <w:rPr>
          <w:rFonts w:ascii="Arial" w:hAnsi="Arial" w:cs="Arial"/>
          <w:i/>
          <w:sz w:val="18"/>
          <w:szCs w:val="18"/>
          <w:lang w:val="ru-RU"/>
        </w:rPr>
        <w:t>-</w:t>
      </w:r>
      <w:r w:rsidRPr="00FA4614">
        <w:rPr>
          <w:rFonts w:ascii="Arial" w:hAnsi="Arial" w:cs="Arial"/>
          <w:sz w:val="18"/>
          <w:szCs w:val="18"/>
          <w:lang w:val="ru-RU"/>
        </w:rPr>
        <w:t xml:space="preserve"> </w:t>
      </w:r>
      <w:r w:rsidRPr="00FA4614">
        <w:rPr>
          <w:rFonts w:ascii="Arial" w:hAnsi="Arial" w:cs="Arial"/>
          <w:iCs/>
          <w:sz w:val="18"/>
          <w:szCs w:val="18"/>
          <w:shd w:val="clear" w:color="auto" w:fill="F9F9F9"/>
          <w:lang w:val="ru-RU"/>
        </w:rPr>
        <w:t>€35 (дети €20) от 25 человек</w:t>
      </w:r>
    </w:p>
    <w:p w:rsidR="00DF74A1" w:rsidRPr="00F07017" w:rsidRDefault="00DF74A1" w:rsidP="00DF74A1">
      <w:pPr>
        <w:numPr>
          <w:ilvl w:val="0"/>
          <w:numId w:val="9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 w:rsidRPr="00FA4614">
        <w:rPr>
          <w:rFonts w:ascii="Arial" w:hAnsi="Arial" w:cs="Arial"/>
          <w:sz w:val="18"/>
          <w:szCs w:val="18"/>
          <w:lang w:val="ru-RU"/>
        </w:rPr>
        <w:t>Поездка Ницца – Эз – Монако</w:t>
      </w:r>
      <w:r w:rsidRPr="00FA4614">
        <w:rPr>
          <w:rFonts w:ascii="Arial" w:eastAsia="Arial" w:hAnsi="Arial" w:cs="Arial"/>
          <w:sz w:val="18"/>
          <w:szCs w:val="18"/>
          <w:lang w:val="ru-RU"/>
        </w:rPr>
        <w:t xml:space="preserve"> - </w:t>
      </w:r>
      <w:r w:rsidRPr="00FA4614">
        <w:rPr>
          <w:rFonts w:ascii="Arial" w:hAnsi="Arial" w:cs="Arial"/>
          <w:iCs/>
          <w:sz w:val="18"/>
          <w:szCs w:val="18"/>
          <w:shd w:val="clear" w:color="auto" w:fill="F9F9F9"/>
          <w:lang w:val="ru-RU"/>
        </w:rPr>
        <w:t>€35 (дети €20) от 25 человек</w:t>
      </w:r>
    </w:p>
    <w:p w:rsidR="00DF74A1" w:rsidRPr="00FA4614" w:rsidRDefault="00DF74A1" w:rsidP="00DF74A1">
      <w:pPr>
        <w:numPr>
          <w:ilvl w:val="0"/>
          <w:numId w:val="9"/>
        </w:numPr>
        <w:tabs>
          <w:tab w:val="clear" w:pos="1080"/>
        </w:tabs>
        <w:ind w:left="709" w:right="34" w:hanging="425"/>
        <w:jc w:val="both"/>
        <w:rPr>
          <w:rFonts w:ascii="Arial" w:eastAsia="Arial" w:hAnsi="Arial" w:cs="Arial"/>
          <w:sz w:val="18"/>
          <w:szCs w:val="18"/>
          <w:lang w:val="ru-RU"/>
        </w:rPr>
      </w:pPr>
      <w:r>
        <w:rPr>
          <w:rFonts w:ascii="Arial" w:hAnsi="Arial" w:cs="Arial"/>
          <w:iCs/>
          <w:sz w:val="18"/>
          <w:szCs w:val="18"/>
          <w:shd w:val="clear" w:color="auto" w:fill="F9F9F9"/>
          <w:lang w:val="ru-RU"/>
        </w:rPr>
        <w:t xml:space="preserve">Поездка на о.Комо - </w:t>
      </w:r>
      <w:r w:rsidRPr="00FA4614">
        <w:rPr>
          <w:rFonts w:ascii="Arial" w:hAnsi="Arial" w:cs="Arial"/>
          <w:iCs/>
          <w:sz w:val="18"/>
          <w:szCs w:val="18"/>
          <w:shd w:val="clear" w:color="auto" w:fill="F9F9F9"/>
          <w:lang w:val="ru-RU"/>
        </w:rPr>
        <w:t>€</w:t>
      </w:r>
      <w:r>
        <w:rPr>
          <w:rFonts w:ascii="Arial" w:hAnsi="Arial" w:cs="Arial"/>
          <w:iCs/>
          <w:sz w:val="18"/>
          <w:szCs w:val="18"/>
          <w:shd w:val="clear" w:color="auto" w:fill="F9F9F9"/>
          <w:lang w:val="ru-RU"/>
        </w:rPr>
        <w:t>10</w:t>
      </w:r>
    </w:p>
    <w:p w:rsidR="00C26833" w:rsidRPr="00FE5C1C" w:rsidRDefault="00C26833" w:rsidP="000F591C">
      <w:pPr>
        <w:ind w:left="283"/>
        <w:rPr>
          <w:rFonts w:ascii="Arial" w:hAnsi="Arial" w:cs="Arial"/>
          <w:bCs/>
          <w:sz w:val="18"/>
          <w:szCs w:val="18"/>
          <w:lang w:val="ru-RU"/>
        </w:rPr>
      </w:pPr>
    </w:p>
    <w:sectPr w:rsidR="00C26833" w:rsidRPr="00FE5C1C" w:rsidSect="005F4AEF">
      <w:type w:val="continuous"/>
      <w:pgSz w:w="11906" w:h="16838" w:code="9"/>
      <w:pgMar w:top="284" w:right="425" w:bottom="459" w:left="567" w:header="272" w:footer="709" w:gutter="0"/>
      <w:cols w:space="1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53B" w:rsidRDefault="0061053B" w:rsidP="00A57F93">
      <w:r>
        <w:separator/>
      </w:r>
    </w:p>
  </w:endnote>
  <w:endnote w:type="continuationSeparator" w:id="0">
    <w:p w:rsidR="0061053B" w:rsidRDefault="0061053B" w:rsidP="00A5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53B" w:rsidRDefault="0061053B" w:rsidP="00A57F93">
      <w:r>
        <w:separator/>
      </w:r>
    </w:p>
  </w:footnote>
  <w:footnote w:type="continuationSeparator" w:id="0">
    <w:p w:rsidR="0061053B" w:rsidRDefault="0061053B" w:rsidP="00A57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4401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074A18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476097"/>
    <w:multiLevelType w:val="hybridMultilevel"/>
    <w:tmpl w:val="B262C7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B6365"/>
    <w:multiLevelType w:val="hybridMultilevel"/>
    <w:tmpl w:val="BC8E15D2"/>
    <w:lvl w:ilvl="0" w:tplc="ADE47342">
      <w:start w:val="1"/>
      <w:numFmt w:val="bullet"/>
      <w:lvlText w:val="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16060"/>
    <w:multiLevelType w:val="multilevel"/>
    <w:tmpl w:val="DB46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D412F"/>
    <w:multiLevelType w:val="hybridMultilevel"/>
    <w:tmpl w:val="12BE85F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07910"/>
    <w:multiLevelType w:val="hybridMultilevel"/>
    <w:tmpl w:val="C68EB1E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5659E"/>
    <w:multiLevelType w:val="hybridMultilevel"/>
    <w:tmpl w:val="B93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76552"/>
    <w:multiLevelType w:val="hybridMultilevel"/>
    <w:tmpl w:val="94AACB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9C3100"/>
    <w:multiLevelType w:val="hybridMultilevel"/>
    <w:tmpl w:val="C9A089C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76628A"/>
    <w:multiLevelType w:val="hybridMultilevel"/>
    <w:tmpl w:val="0622B5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8277B0"/>
    <w:multiLevelType w:val="hybridMultilevel"/>
    <w:tmpl w:val="C7F479B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01868"/>
    <w:multiLevelType w:val="hybridMultilevel"/>
    <w:tmpl w:val="767E4576"/>
    <w:lvl w:ilvl="0" w:tplc="7A9050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447D88"/>
    <w:multiLevelType w:val="multilevel"/>
    <w:tmpl w:val="23282734"/>
    <w:lvl w:ilvl="0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A7390"/>
    <w:multiLevelType w:val="hybridMultilevel"/>
    <w:tmpl w:val="580EA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62F75"/>
    <w:multiLevelType w:val="hybridMultilevel"/>
    <w:tmpl w:val="B35441F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485BDB"/>
    <w:multiLevelType w:val="hybridMultilevel"/>
    <w:tmpl w:val="BF0490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6101A"/>
    <w:multiLevelType w:val="hybridMultilevel"/>
    <w:tmpl w:val="CEAE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F2CA5"/>
    <w:multiLevelType w:val="hybridMultilevel"/>
    <w:tmpl w:val="2C647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534F93"/>
    <w:multiLevelType w:val="hybridMultilevel"/>
    <w:tmpl w:val="06287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620D04"/>
    <w:multiLevelType w:val="hybridMultilevel"/>
    <w:tmpl w:val="E7322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D6FBB"/>
    <w:multiLevelType w:val="hybridMultilevel"/>
    <w:tmpl w:val="43E2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54938"/>
    <w:multiLevelType w:val="hybridMultilevel"/>
    <w:tmpl w:val="D1065224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E7739F"/>
    <w:multiLevelType w:val="hybridMultilevel"/>
    <w:tmpl w:val="B93CB7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A02E9E"/>
    <w:multiLevelType w:val="hybridMultilevel"/>
    <w:tmpl w:val="7338C7B8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7C0D8B"/>
    <w:multiLevelType w:val="hybridMultilevel"/>
    <w:tmpl w:val="681C577C"/>
    <w:lvl w:ilvl="0" w:tplc="C850579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F5021F"/>
    <w:multiLevelType w:val="hybridMultilevel"/>
    <w:tmpl w:val="F87C3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10E87"/>
    <w:multiLevelType w:val="hybridMultilevel"/>
    <w:tmpl w:val="23F0FC02"/>
    <w:lvl w:ilvl="0" w:tplc="7A14C2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E1E8E"/>
    <w:multiLevelType w:val="hybridMultilevel"/>
    <w:tmpl w:val="BB7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29C3"/>
    <w:multiLevelType w:val="hybridMultilevel"/>
    <w:tmpl w:val="0B7294B0"/>
    <w:lvl w:ilvl="0" w:tplc="03CE5C9A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A65EFB"/>
    <w:multiLevelType w:val="hybridMultilevel"/>
    <w:tmpl w:val="67EC612E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785C83"/>
    <w:multiLevelType w:val="hybridMultilevel"/>
    <w:tmpl w:val="F3E2C8F2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93571"/>
    <w:multiLevelType w:val="hybridMultilevel"/>
    <w:tmpl w:val="BD06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B1794"/>
    <w:multiLevelType w:val="hybridMultilevel"/>
    <w:tmpl w:val="0B9CD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E1787D"/>
    <w:multiLevelType w:val="hybridMultilevel"/>
    <w:tmpl w:val="2C426E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339C0"/>
    <w:multiLevelType w:val="hybridMultilevel"/>
    <w:tmpl w:val="77FC8FCA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555B8"/>
    <w:multiLevelType w:val="hybridMultilevel"/>
    <w:tmpl w:val="934AF72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6265E"/>
    <w:multiLevelType w:val="hybridMultilevel"/>
    <w:tmpl w:val="23282734"/>
    <w:lvl w:ilvl="0" w:tplc="1A78E2F4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  <w:szCs w:val="1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BD4B2A"/>
    <w:multiLevelType w:val="hybridMultilevel"/>
    <w:tmpl w:val="959C2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451461"/>
    <w:multiLevelType w:val="hybridMultilevel"/>
    <w:tmpl w:val="2324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1D7703"/>
    <w:multiLevelType w:val="hybridMultilevel"/>
    <w:tmpl w:val="FE7E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0069BE"/>
    <w:multiLevelType w:val="multilevel"/>
    <w:tmpl w:val="DAA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C5017C4"/>
    <w:multiLevelType w:val="hybridMultilevel"/>
    <w:tmpl w:val="E98AF71C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84689"/>
    <w:multiLevelType w:val="hybridMultilevel"/>
    <w:tmpl w:val="754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FE66E5"/>
    <w:multiLevelType w:val="hybridMultilevel"/>
    <w:tmpl w:val="2662EF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97FCB"/>
    <w:multiLevelType w:val="multilevel"/>
    <w:tmpl w:val="BAAE1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BB177F9"/>
    <w:multiLevelType w:val="hybridMultilevel"/>
    <w:tmpl w:val="B10CC556"/>
    <w:lvl w:ilvl="0" w:tplc="ADE47342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4647A"/>
    <w:multiLevelType w:val="hybridMultilevel"/>
    <w:tmpl w:val="C67E81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D61BF5"/>
    <w:multiLevelType w:val="hybridMultilevel"/>
    <w:tmpl w:val="F3BAC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6"/>
  </w:num>
  <w:num w:numId="3">
    <w:abstractNumId w:val="9"/>
  </w:num>
  <w:num w:numId="4">
    <w:abstractNumId w:val="1"/>
  </w:num>
  <w:num w:numId="5">
    <w:abstractNumId w:val="30"/>
  </w:num>
  <w:num w:numId="6">
    <w:abstractNumId w:val="11"/>
  </w:num>
  <w:num w:numId="7">
    <w:abstractNumId w:val="3"/>
  </w:num>
  <w:num w:numId="8">
    <w:abstractNumId w:val="24"/>
  </w:num>
  <w:num w:numId="9">
    <w:abstractNumId w:val="47"/>
  </w:num>
  <w:num w:numId="10">
    <w:abstractNumId w:val="25"/>
  </w:num>
  <w:num w:numId="11">
    <w:abstractNumId w:val="29"/>
  </w:num>
  <w:num w:numId="12">
    <w:abstractNumId w:val="22"/>
  </w:num>
  <w:num w:numId="13">
    <w:abstractNumId w:val="35"/>
  </w:num>
  <w:num w:numId="14">
    <w:abstractNumId w:val="31"/>
  </w:num>
  <w:num w:numId="15">
    <w:abstractNumId w:val="5"/>
  </w:num>
  <w:num w:numId="16">
    <w:abstractNumId w:val="42"/>
  </w:num>
  <w:num w:numId="17">
    <w:abstractNumId w:val="27"/>
  </w:num>
  <w:num w:numId="18">
    <w:abstractNumId w:val="34"/>
  </w:num>
  <w:num w:numId="19">
    <w:abstractNumId w:val="37"/>
  </w:num>
  <w:num w:numId="20">
    <w:abstractNumId w:val="13"/>
  </w:num>
  <w:num w:numId="21">
    <w:abstractNumId w:val="16"/>
  </w:num>
  <w:num w:numId="22">
    <w:abstractNumId w:val="4"/>
  </w:num>
  <w:num w:numId="23">
    <w:abstractNumId w:val="19"/>
  </w:num>
  <w:num w:numId="24">
    <w:abstractNumId w:val="21"/>
  </w:num>
  <w:num w:numId="25">
    <w:abstractNumId w:val="0"/>
  </w:num>
  <w:num w:numId="26">
    <w:abstractNumId w:val="41"/>
  </w:num>
  <w:num w:numId="27">
    <w:abstractNumId w:val="33"/>
  </w:num>
  <w:num w:numId="28">
    <w:abstractNumId w:val="10"/>
  </w:num>
  <w:num w:numId="29">
    <w:abstractNumId w:val="2"/>
  </w:num>
  <w:num w:numId="30">
    <w:abstractNumId w:val="48"/>
  </w:num>
  <w:num w:numId="31">
    <w:abstractNumId w:val="40"/>
  </w:num>
  <w:num w:numId="32">
    <w:abstractNumId w:val="26"/>
  </w:num>
  <w:num w:numId="33">
    <w:abstractNumId w:val="38"/>
  </w:num>
  <w:num w:numId="34">
    <w:abstractNumId w:val="14"/>
  </w:num>
  <w:num w:numId="35">
    <w:abstractNumId w:val="43"/>
  </w:num>
  <w:num w:numId="36">
    <w:abstractNumId w:val="7"/>
  </w:num>
  <w:num w:numId="37">
    <w:abstractNumId w:val="20"/>
  </w:num>
  <w:num w:numId="38">
    <w:abstractNumId w:val="39"/>
  </w:num>
  <w:num w:numId="39">
    <w:abstractNumId w:val="32"/>
  </w:num>
  <w:num w:numId="40">
    <w:abstractNumId w:val="17"/>
  </w:num>
  <w:num w:numId="41">
    <w:abstractNumId w:val="28"/>
  </w:num>
  <w:num w:numId="42">
    <w:abstractNumId w:val="12"/>
  </w:num>
  <w:num w:numId="43">
    <w:abstractNumId w:val="45"/>
  </w:num>
  <w:num w:numId="44">
    <w:abstractNumId w:val="23"/>
  </w:num>
  <w:num w:numId="45">
    <w:abstractNumId w:val="36"/>
  </w:num>
  <w:num w:numId="46">
    <w:abstractNumId w:val="44"/>
  </w:num>
  <w:num w:numId="47">
    <w:abstractNumId w:val="15"/>
  </w:num>
  <w:num w:numId="48">
    <w:abstractNumId w:val="8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13"/>
    <w:rsid w:val="000045EF"/>
    <w:rsid w:val="00005D90"/>
    <w:rsid w:val="00015A4C"/>
    <w:rsid w:val="00020D75"/>
    <w:rsid w:val="00022562"/>
    <w:rsid w:val="00027705"/>
    <w:rsid w:val="00031C7A"/>
    <w:rsid w:val="00035E3A"/>
    <w:rsid w:val="00043CA9"/>
    <w:rsid w:val="000471D3"/>
    <w:rsid w:val="0005182E"/>
    <w:rsid w:val="0006083F"/>
    <w:rsid w:val="00063D3F"/>
    <w:rsid w:val="000708EF"/>
    <w:rsid w:val="00072514"/>
    <w:rsid w:val="00077384"/>
    <w:rsid w:val="00077C4F"/>
    <w:rsid w:val="0009316A"/>
    <w:rsid w:val="00095F12"/>
    <w:rsid w:val="000A047D"/>
    <w:rsid w:val="000A12DF"/>
    <w:rsid w:val="000A37B0"/>
    <w:rsid w:val="000A3B4E"/>
    <w:rsid w:val="000A4720"/>
    <w:rsid w:val="000A4D16"/>
    <w:rsid w:val="000B259F"/>
    <w:rsid w:val="000B690F"/>
    <w:rsid w:val="000C12A0"/>
    <w:rsid w:val="000C65E8"/>
    <w:rsid w:val="000C6687"/>
    <w:rsid w:val="000C77A4"/>
    <w:rsid w:val="000D1FBE"/>
    <w:rsid w:val="000D28AD"/>
    <w:rsid w:val="000D3508"/>
    <w:rsid w:val="000D6451"/>
    <w:rsid w:val="000E2CC1"/>
    <w:rsid w:val="000E4899"/>
    <w:rsid w:val="000E4B0E"/>
    <w:rsid w:val="000E7461"/>
    <w:rsid w:val="000F2A21"/>
    <w:rsid w:val="000F591C"/>
    <w:rsid w:val="000F695D"/>
    <w:rsid w:val="00103FD6"/>
    <w:rsid w:val="00111CB2"/>
    <w:rsid w:val="00111CF8"/>
    <w:rsid w:val="00114C49"/>
    <w:rsid w:val="00121125"/>
    <w:rsid w:val="001254F7"/>
    <w:rsid w:val="0012576C"/>
    <w:rsid w:val="00126D34"/>
    <w:rsid w:val="00127D23"/>
    <w:rsid w:val="00132C08"/>
    <w:rsid w:val="00142C52"/>
    <w:rsid w:val="00144203"/>
    <w:rsid w:val="0015004E"/>
    <w:rsid w:val="001510DC"/>
    <w:rsid w:val="00151BEA"/>
    <w:rsid w:val="00153668"/>
    <w:rsid w:val="00157C48"/>
    <w:rsid w:val="0016528B"/>
    <w:rsid w:val="00166593"/>
    <w:rsid w:val="001741FB"/>
    <w:rsid w:val="00175486"/>
    <w:rsid w:val="00182B16"/>
    <w:rsid w:val="00185859"/>
    <w:rsid w:val="00187246"/>
    <w:rsid w:val="0019005B"/>
    <w:rsid w:val="00190853"/>
    <w:rsid w:val="00194AAC"/>
    <w:rsid w:val="00196858"/>
    <w:rsid w:val="001969B4"/>
    <w:rsid w:val="00197C26"/>
    <w:rsid w:val="001A1405"/>
    <w:rsid w:val="001A7288"/>
    <w:rsid w:val="001B0074"/>
    <w:rsid w:val="001B3BB0"/>
    <w:rsid w:val="001B6A53"/>
    <w:rsid w:val="001B6E81"/>
    <w:rsid w:val="001C1575"/>
    <w:rsid w:val="001C7B13"/>
    <w:rsid w:val="001C7E0E"/>
    <w:rsid w:val="001D3173"/>
    <w:rsid w:val="001E08F3"/>
    <w:rsid w:val="001E0B8B"/>
    <w:rsid w:val="001F26A4"/>
    <w:rsid w:val="00205482"/>
    <w:rsid w:val="00210BB5"/>
    <w:rsid w:val="002143E5"/>
    <w:rsid w:val="002145A1"/>
    <w:rsid w:val="00225433"/>
    <w:rsid w:val="002255EF"/>
    <w:rsid w:val="00235223"/>
    <w:rsid w:val="00235F0D"/>
    <w:rsid w:val="00237D0B"/>
    <w:rsid w:val="0024078F"/>
    <w:rsid w:val="00240833"/>
    <w:rsid w:val="00243843"/>
    <w:rsid w:val="00256076"/>
    <w:rsid w:val="002569DE"/>
    <w:rsid w:val="00256D81"/>
    <w:rsid w:val="002605F7"/>
    <w:rsid w:val="002608F2"/>
    <w:rsid w:val="00262279"/>
    <w:rsid w:val="002676F5"/>
    <w:rsid w:val="0027208D"/>
    <w:rsid w:val="002729E6"/>
    <w:rsid w:val="002760F9"/>
    <w:rsid w:val="002772F3"/>
    <w:rsid w:val="0027734E"/>
    <w:rsid w:val="00282269"/>
    <w:rsid w:val="00284580"/>
    <w:rsid w:val="00284B23"/>
    <w:rsid w:val="00285EA9"/>
    <w:rsid w:val="00291EE9"/>
    <w:rsid w:val="00294431"/>
    <w:rsid w:val="00296946"/>
    <w:rsid w:val="00297D4E"/>
    <w:rsid w:val="002A151E"/>
    <w:rsid w:val="002B1FAF"/>
    <w:rsid w:val="002B21B8"/>
    <w:rsid w:val="002B6126"/>
    <w:rsid w:val="002B7767"/>
    <w:rsid w:val="002B7819"/>
    <w:rsid w:val="002C34BB"/>
    <w:rsid w:val="002C3A6D"/>
    <w:rsid w:val="002D276E"/>
    <w:rsid w:val="002E153F"/>
    <w:rsid w:val="00303120"/>
    <w:rsid w:val="0031485A"/>
    <w:rsid w:val="00315B93"/>
    <w:rsid w:val="003160A8"/>
    <w:rsid w:val="0031716A"/>
    <w:rsid w:val="0032214C"/>
    <w:rsid w:val="00323F40"/>
    <w:rsid w:val="00334AE0"/>
    <w:rsid w:val="00335748"/>
    <w:rsid w:val="0033677B"/>
    <w:rsid w:val="00337640"/>
    <w:rsid w:val="00344C88"/>
    <w:rsid w:val="0035500A"/>
    <w:rsid w:val="00355C65"/>
    <w:rsid w:val="00355D90"/>
    <w:rsid w:val="00363059"/>
    <w:rsid w:val="00373746"/>
    <w:rsid w:val="00374828"/>
    <w:rsid w:val="0037528B"/>
    <w:rsid w:val="003807DF"/>
    <w:rsid w:val="00385149"/>
    <w:rsid w:val="0038573D"/>
    <w:rsid w:val="00387BCA"/>
    <w:rsid w:val="0039038D"/>
    <w:rsid w:val="003918F4"/>
    <w:rsid w:val="003A0DAF"/>
    <w:rsid w:val="003B1EC3"/>
    <w:rsid w:val="003B348B"/>
    <w:rsid w:val="003B5A29"/>
    <w:rsid w:val="003B793B"/>
    <w:rsid w:val="003B7DED"/>
    <w:rsid w:val="003C3EDB"/>
    <w:rsid w:val="003C60D1"/>
    <w:rsid w:val="003D4118"/>
    <w:rsid w:val="003D7231"/>
    <w:rsid w:val="003E12B1"/>
    <w:rsid w:val="003E19C2"/>
    <w:rsid w:val="003F08AF"/>
    <w:rsid w:val="003F20F6"/>
    <w:rsid w:val="003F500B"/>
    <w:rsid w:val="003F6295"/>
    <w:rsid w:val="00402B56"/>
    <w:rsid w:val="00402CDA"/>
    <w:rsid w:val="0040758A"/>
    <w:rsid w:val="0041174D"/>
    <w:rsid w:val="00411A0A"/>
    <w:rsid w:val="00411E68"/>
    <w:rsid w:val="00417AE3"/>
    <w:rsid w:val="0042076C"/>
    <w:rsid w:val="00421B7D"/>
    <w:rsid w:val="00422422"/>
    <w:rsid w:val="00423E26"/>
    <w:rsid w:val="0043016B"/>
    <w:rsid w:val="004302BC"/>
    <w:rsid w:val="00435E2A"/>
    <w:rsid w:val="004369B3"/>
    <w:rsid w:val="00441B8B"/>
    <w:rsid w:val="00443202"/>
    <w:rsid w:val="004452A2"/>
    <w:rsid w:val="0045020E"/>
    <w:rsid w:val="00454623"/>
    <w:rsid w:val="0045751F"/>
    <w:rsid w:val="004604AD"/>
    <w:rsid w:val="00464465"/>
    <w:rsid w:val="00480B68"/>
    <w:rsid w:val="00483B6B"/>
    <w:rsid w:val="00494FB3"/>
    <w:rsid w:val="00495C98"/>
    <w:rsid w:val="004A1594"/>
    <w:rsid w:val="004A1917"/>
    <w:rsid w:val="004A71F9"/>
    <w:rsid w:val="004B143B"/>
    <w:rsid w:val="004B739C"/>
    <w:rsid w:val="004C437E"/>
    <w:rsid w:val="004C5587"/>
    <w:rsid w:val="004D6CF4"/>
    <w:rsid w:val="004D77BC"/>
    <w:rsid w:val="004E6AA8"/>
    <w:rsid w:val="004F11D3"/>
    <w:rsid w:val="004F254A"/>
    <w:rsid w:val="004F294C"/>
    <w:rsid w:val="004F311D"/>
    <w:rsid w:val="004F3201"/>
    <w:rsid w:val="004F660A"/>
    <w:rsid w:val="00500E64"/>
    <w:rsid w:val="00505F96"/>
    <w:rsid w:val="00505FD9"/>
    <w:rsid w:val="0051354F"/>
    <w:rsid w:val="00514A2A"/>
    <w:rsid w:val="00517CDE"/>
    <w:rsid w:val="00530D3C"/>
    <w:rsid w:val="00537692"/>
    <w:rsid w:val="00542550"/>
    <w:rsid w:val="00545E01"/>
    <w:rsid w:val="0054798D"/>
    <w:rsid w:val="00550C57"/>
    <w:rsid w:val="00554EBB"/>
    <w:rsid w:val="005638BC"/>
    <w:rsid w:val="00564219"/>
    <w:rsid w:val="00581C08"/>
    <w:rsid w:val="00585A3D"/>
    <w:rsid w:val="005878E8"/>
    <w:rsid w:val="00590F78"/>
    <w:rsid w:val="00591CBD"/>
    <w:rsid w:val="005A37DD"/>
    <w:rsid w:val="005A4BAC"/>
    <w:rsid w:val="005A7647"/>
    <w:rsid w:val="005B330A"/>
    <w:rsid w:val="005B4154"/>
    <w:rsid w:val="005B72DA"/>
    <w:rsid w:val="005B7B03"/>
    <w:rsid w:val="005B7BB9"/>
    <w:rsid w:val="005C08E1"/>
    <w:rsid w:val="005D122F"/>
    <w:rsid w:val="005D3581"/>
    <w:rsid w:val="005E2F8E"/>
    <w:rsid w:val="005F14A7"/>
    <w:rsid w:val="005F4AEF"/>
    <w:rsid w:val="00603D05"/>
    <w:rsid w:val="00606C92"/>
    <w:rsid w:val="0061053B"/>
    <w:rsid w:val="006110EC"/>
    <w:rsid w:val="00612843"/>
    <w:rsid w:val="006177AD"/>
    <w:rsid w:val="006266AB"/>
    <w:rsid w:val="006273DB"/>
    <w:rsid w:val="0063014A"/>
    <w:rsid w:val="006306DA"/>
    <w:rsid w:val="006335DD"/>
    <w:rsid w:val="00633671"/>
    <w:rsid w:val="006351C3"/>
    <w:rsid w:val="00645951"/>
    <w:rsid w:val="00650396"/>
    <w:rsid w:val="00650EB4"/>
    <w:rsid w:val="00652BB8"/>
    <w:rsid w:val="0065359E"/>
    <w:rsid w:val="00657B6F"/>
    <w:rsid w:val="006678C8"/>
    <w:rsid w:val="00673330"/>
    <w:rsid w:val="006751A9"/>
    <w:rsid w:val="006803CD"/>
    <w:rsid w:val="006817DD"/>
    <w:rsid w:val="00682CA9"/>
    <w:rsid w:val="0068353E"/>
    <w:rsid w:val="00686216"/>
    <w:rsid w:val="0068646A"/>
    <w:rsid w:val="00691DFA"/>
    <w:rsid w:val="00692777"/>
    <w:rsid w:val="00696CE5"/>
    <w:rsid w:val="0069765A"/>
    <w:rsid w:val="00697CD6"/>
    <w:rsid w:val="006A080B"/>
    <w:rsid w:val="006A32C4"/>
    <w:rsid w:val="006A77D6"/>
    <w:rsid w:val="006B49DE"/>
    <w:rsid w:val="006B5B24"/>
    <w:rsid w:val="006B677F"/>
    <w:rsid w:val="006B7267"/>
    <w:rsid w:val="006B73EE"/>
    <w:rsid w:val="006D170A"/>
    <w:rsid w:val="006E21EE"/>
    <w:rsid w:val="006F2501"/>
    <w:rsid w:val="0070358C"/>
    <w:rsid w:val="007268F2"/>
    <w:rsid w:val="00730A76"/>
    <w:rsid w:val="0073668B"/>
    <w:rsid w:val="007453C6"/>
    <w:rsid w:val="007468B2"/>
    <w:rsid w:val="00747711"/>
    <w:rsid w:val="00751D0E"/>
    <w:rsid w:val="00765BF6"/>
    <w:rsid w:val="00772E8F"/>
    <w:rsid w:val="00773D04"/>
    <w:rsid w:val="00776F43"/>
    <w:rsid w:val="00777760"/>
    <w:rsid w:val="00784C37"/>
    <w:rsid w:val="007942E6"/>
    <w:rsid w:val="007A4C60"/>
    <w:rsid w:val="007A76CE"/>
    <w:rsid w:val="007B424E"/>
    <w:rsid w:val="007C157E"/>
    <w:rsid w:val="007C446B"/>
    <w:rsid w:val="007D590B"/>
    <w:rsid w:val="007D5A3D"/>
    <w:rsid w:val="007E3CBE"/>
    <w:rsid w:val="007E56C4"/>
    <w:rsid w:val="007F08E3"/>
    <w:rsid w:val="007F5F70"/>
    <w:rsid w:val="007F5F74"/>
    <w:rsid w:val="007F63C3"/>
    <w:rsid w:val="007F7AA4"/>
    <w:rsid w:val="00815120"/>
    <w:rsid w:val="0082280E"/>
    <w:rsid w:val="008238FB"/>
    <w:rsid w:val="00823EE1"/>
    <w:rsid w:val="00831E40"/>
    <w:rsid w:val="00833E2B"/>
    <w:rsid w:val="0084147D"/>
    <w:rsid w:val="00842A41"/>
    <w:rsid w:val="0084434C"/>
    <w:rsid w:val="00852A1B"/>
    <w:rsid w:val="00853812"/>
    <w:rsid w:val="00855E3E"/>
    <w:rsid w:val="00861953"/>
    <w:rsid w:val="008627D2"/>
    <w:rsid w:val="008649AB"/>
    <w:rsid w:val="008702D6"/>
    <w:rsid w:val="00875185"/>
    <w:rsid w:val="008771C1"/>
    <w:rsid w:val="00895403"/>
    <w:rsid w:val="008955A9"/>
    <w:rsid w:val="0089585B"/>
    <w:rsid w:val="008A1660"/>
    <w:rsid w:val="008A3E09"/>
    <w:rsid w:val="008A40ED"/>
    <w:rsid w:val="008A723B"/>
    <w:rsid w:val="008B250A"/>
    <w:rsid w:val="008B25B5"/>
    <w:rsid w:val="008B7C39"/>
    <w:rsid w:val="008C0F77"/>
    <w:rsid w:val="008C20DC"/>
    <w:rsid w:val="008D02DB"/>
    <w:rsid w:val="008D1948"/>
    <w:rsid w:val="008E14F9"/>
    <w:rsid w:val="008E18BB"/>
    <w:rsid w:val="008E23BC"/>
    <w:rsid w:val="008E2568"/>
    <w:rsid w:val="008E5847"/>
    <w:rsid w:val="008E7922"/>
    <w:rsid w:val="00900BBE"/>
    <w:rsid w:val="00902058"/>
    <w:rsid w:val="00905DE6"/>
    <w:rsid w:val="009119FF"/>
    <w:rsid w:val="009136ED"/>
    <w:rsid w:val="00914AFC"/>
    <w:rsid w:val="00917D90"/>
    <w:rsid w:val="009326EC"/>
    <w:rsid w:val="00941092"/>
    <w:rsid w:val="00943B3E"/>
    <w:rsid w:val="00946E8E"/>
    <w:rsid w:val="00955A09"/>
    <w:rsid w:val="00956C44"/>
    <w:rsid w:val="00961B79"/>
    <w:rsid w:val="00961F84"/>
    <w:rsid w:val="00963421"/>
    <w:rsid w:val="00964F21"/>
    <w:rsid w:val="0098717A"/>
    <w:rsid w:val="00990736"/>
    <w:rsid w:val="00990C8A"/>
    <w:rsid w:val="00994852"/>
    <w:rsid w:val="00995360"/>
    <w:rsid w:val="009A02A6"/>
    <w:rsid w:val="009A2C32"/>
    <w:rsid w:val="009A7D20"/>
    <w:rsid w:val="009B0275"/>
    <w:rsid w:val="009B02CC"/>
    <w:rsid w:val="009B5624"/>
    <w:rsid w:val="009C0B5D"/>
    <w:rsid w:val="009C1C87"/>
    <w:rsid w:val="009C2765"/>
    <w:rsid w:val="009C40C9"/>
    <w:rsid w:val="009C486E"/>
    <w:rsid w:val="009C5430"/>
    <w:rsid w:val="009D0C2D"/>
    <w:rsid w:val="009D43D6"/>
    <w:rsid w:val="009E7520"/>
    <w:rsid w:val="009E7DC2"/>
    <w:rsid w:val="009F3C37"/>
    <w:rsid w:val="009F444D"/>
    <w:rsid w:val="009F6394"/>
    <w:rsid w:val="00A04092"/>
    <w:rsid w:val="00A0642B"/>
    <w:rsid w:val="00A107B3"/>
    <w:rsid w:val="00A1230C"/>
    <w:rsid w:val="00A21A34"/>
    <w:rsid w:val="00A22EFA"/>
    <w:rsid w:val="00A27A21"/>
    <w:rsid w:val="00A27CC5"/>
    <w:rsid w:val="00A3124B"/>
    <w:rsid w:val="00A346B9"/>
    <w:rsid w:val="00A350F5"/>
    <w:rsid w:val="00A3685A"/>
    <w:rsid w:val="00A37D29"/>
    <w:rsid w:val="00A413CC"/>
    <w:rsid w:val="00A41643"/>
    <w:rsid w:val="00A42118"/>
    <w:rsid w:val="00A448C5"/>
    <w:rsid w:val="00A50B66"/>
    <w:rsid w:val="00A523DD"/>
    <w:rsid w:val="00A566BE"/>
    <w:rsid w:val="00A57F93"/>
    <w:rsid w:val="00A73B49"/>
    <w:rsid w:val="00A74DA4"/>
    <w:rsid w:val="00A74ECB"/>
    <w:rsid w:val="00A76447"/>
    <w:rsid w:val="00A8012C"/>
    <w:rsid w:val="00A81065"/>
    <w:rsid w:val="00A85BDE"/>
    <w:rsid w:val="00A97075"/>
    <w:rsid w:val="00A9719B"/>
    <w:rsid w:val="00A97B9B"/>
    <w:rsid w:val="00AA1D6D"/>
    <w:rsid w:val="00AA4C00"/>
    <w:rsid w:val="00AA6F01"/>
    <w:rsid w:val="00AB4257"/>
    <w:rsid w:val="00AC2CCB"/>
    <w:rsid w:val="00AD0BD7"/>
    <w:rsid w:val="00AD7AA7"/>
    <w:rsid w:val="00AD7B55"/>
    <w:rsid w:val="00AE0391"/>
    <w:rsid w:val="00AE3362"/>
    <w:rsid w:val="00AF018A"/>
    <w:rsid w:val="00AF169D"/>
    <w:rsid w:val="00AF1D35"/>
    <w:rsid w:val="00AF342B"/>
    <w:rsid w:val="00AF3619"/>
    <w:rsid w:val="00AF3E51"/>
    <w:rsid w:val="00B04DF7"/>
    <w:rsid w:val="00B10622"/>
    <w:rsid w:val="00B113D7"/>
    <w:rsid w:val="00B1441F"/>
    <w:rsid w:val="00B16B15"/>
    <w:rsid w:val="00B2042D"/>
    <w:rsid w:val="00B219CD"/>
    <w:rsid w:val="00B35384"/>
    <w:rsid w:val="00B37518"/>
    <w:rsid w:val="00B50DE4"/>
    <w:rsid w:val="00B52EB2"/>
    <w:rsid w:val="00B552EB"/>
    <w:rsid w:val="00B55EDE"/>
    <w:rsid w:val="00B61266"/>
    <w:rsid w:val="00B64621"/>
    <w:rsid w:val="00B73B81"/>
    <w:rsid w:val="00B769BF"/>
    <w:rsid w:val="00B76F1A"/>
    <w:rsid w:val="00B77692"/>
    <w:rsid w:val="00B85B21"/>
    <w:rsid w:val="00B90626"/>
    <w:rsid w:val="00B93199"/>
    <w:rsid w:val="00B9515F"/>
    <w:rsid w:val="00B969B1"/>
    <w:rsid w:val="00BA1E22"/>
    <w:rsid w:val="00BA42F2"/>
    <w:rsid w:val="00BA5D77"/>
    <w:rsid w:val="00BB1696"/>
    <w:rsid w:val="00BB3BF2"/>
    <w:rsid w:val="00BB3C88"/>
    <w:rsid w:val="00BB7943"/>
    <w:rsid w:val="00BB7F7D"/>
    <w:rsid w:val="00BC0C1B"/>
    <w:rsid w:val="00BC17B6"/>
    <w:rsid w:val="00BC3160"/>
    <w:rsid w:val="00BC37DE"/>
    <w:rsid w:val="00BC7145"/>
    <w:rsid w:val="00BD0478"/>
    <w:rsid w:val="00BD464C"/>
    <w:rsid w:val="00BD4DC1"/>
    <w:rsid w:val="00BF4372"/>
    <w:rsid w:val="00BF568B"/>
    <w:rsid w:val="00BF6435"/>
    <w:rsid w:val="00BF6A92"/>
    <w:rsid w:val="00C04BC5"/>
    <w:rsid w:val="00C06E17"/>
    <w:rsid w:val="00C105FB"/>
    <w:rsid w:val="00C14AF9"/>
    <w:rsid w:val="00C14E33"/>
    <w:rsid w:val="00C15A32"/>
    <w:rsid w:val="00C15D39"/>
    <w:rsid w:val="00C23D33"/>
    <w:rsid w:val="00C2401C"/>
    <w:rsid w:val="00C24265"/>
    <w:rsid w:val="00C26833"/>
    <w:rsid w:val="00C34E02"/>
    <w:rsid w:val="00C45EFA"/>
    <w:rsid w:val="00C467E0"/>
    <w:rsid w:val="00C47C9D"/>
    <w:rsid w:val="00C503B2"/>
    <w:rsid w:val="00C509EC"/>
    <w:rsid w:val="00C53CB9"/>
    <w:rsid w:val="00C56948"/>
    <w:rsid w:val="00C57BF1"/>
    <w:rsid w:val="00C611FC"/>
    <w:rsid w:val="00C76999"/>
    <w:rsid w:val="00C80D6F"/>
    <w:rsid w:val="00C85CAA"/>
    <w:rsid w:val="00C87A63"/>
    <w:rsid w:val="00C909F8"/>
    <w:rsid w:val="00C91F4E"/>
    <w:rsid w:val="00C92D68"/>
    <w:rsid w:val="00C93710"/>
    <w:rsid w:val="00C97964"/>
    <w:rsid w:val="00CA369D"/>
    <w:rsid w:val="00CA6AE4"/>
    <w:rsid w:val="00CB1D82"/>
    <w:rsid w:val="00CB211F"/>
    <w:rsid w:val="00CB61F8"/>
    <w:rsid w:val="00CC0DEE"/>
    <w:rsid w:val="00CC7AB1"/>
    <w:rsid w:val="00CD3A61"/>
    <w:rsid w:val="00CD4EA2"/>
    <w:rsid w:val="00CD5263"/>
    <w:rsid w:val="00CE13FD"/>
    <w:rsid w:val="00CE4301"/>
    <w:rsid w:val="00CE4480"/>
    <w:rsid w:val="00CE49F3"/>
    <w:rsid w:val="00CE56D8"/>
    <w:rsid w:val="00CE6F99"/>
    <w:rsid w:val="00CE7A19"/>
    <w:rsid w:val="00CF4737"/>
    <w:rsid w:val="00D017AA"/>
    <w:rsid w:val="00D047F6"/>
    <w:rsid w:val="00D05153"/>
    <w:rsid w:val="00D25A3F"/>
    <w:rsid w:val="00D26DA5"/>
    <w:rsid w:val="00D27706"/>
    <w:rsid w:val="00D27D43"/>
    <w:rsid w:val="00D31AAC"/>
    <w:rsid w:val="00D31E81"/>
    <w:rsid w:val="00D351E2"/>
    <w:rsid w:val="00D36738"/>
    <w:rsid w:val="00D41EE8"/>
    <w:rsid w:val="00D4223B"/>
    <w:rsid w:val="00D448E4"/>
    <w:rsid w:val="00D4494C"/>
    <w:rsid w:val="00D44988"/>
    <w:rsid w:val="00D54C1F"/>
    <w:rsid w:val="00D56931"/>
    <w:rsid w:val="00D6185C"/>
    <w:rsid w:val="00D631DB"/>
    <w:rsid w:val="00D6575A"/>
    <w:rsid w:val="00D67B39"/>
    <w:rsid w:val="00D7236D"/>
    <w:rsid w:val="00D73B6B"/>
    <w:rsid w:val="00D76456"/>
    <w:rsid w:val="00D77F05"/>
    <w:rsid w:val="00D841EB"/>
    <w:rsid w:val="00D94A12"/>
    <w:rsid w:val="00D94B81"/>
    <w:rsid w:val="00D9566E"/>
    <w:rsid w:val="00D966C6"/>
    <w:rsid w:val="00DA307C"/>
    <w:rsid w:val="00DB147F"/>
    <w:rsid w:val="00DB38A7"/>
    <w:rsid w:val="00DC1831"/>
    <w:rsid w:val="00DC19AD"/>
    <w:rsid w:val="00DC3079"/>
    <w:rsid w:val="00DC417D"/>
    <w:rsid w:val="00DC509C"/>
    <w:rsid w:val="00DC62EE"/>
    <w:rsid w:val="00DC70A9"/>
    <w:rsid w:val="00DD10EF"/>
    <w:rsid w:val="00DD1179"/>
    <w:rsid w:val="00DD645B"/>
    <w:rsid w:val="00DE0647"/>
    <w:rsid w:val="00DE55F6"/>
    <w:rsid w:val="00DE7955"/>
    <w:rsid w:val="00DE7DC4"/>
    <w:rsid w:val="00DF544B"/>
    <w:rsid w:val="00DF74A1"/>
    <w:rsid w:val="00E04DA1"/>
    <w:rsid w:val="00E124EE"/>
    <w:rsid w:val="00E14666"/>
    <w:rsid w:val="00E15EFE"/>
    <w:rsid w:val="00E167FA"/>
    <w:rsid w:val="00E17E01"/>
    <w:rsid w:val="00E2537B"/>
    <w:rsid w:val="00E2717D"/>
    <w:rsid w:val="00E27FD0"/>
    <w:rsid w:val="00E30F8E"/>
    <w:rsid w:val="00E37F36"/>
    <w:rsid w:val="00E43727"/>
    <w:rsid w:val="00E535DE"/>
    <w:rsid w:val="00E56B3A"/>
    <w:rsid w:val="00E673E1"/>
    <w:rsid w:val="00E71DA8"/>
    <w:rsid w:val="00E747EE"/>
    <w:rsid w:val="00E804D1"/>
    <w:rsid w:val="00E80B63"/>
    <w:rsid w:val="00E852FB"/>
    <w:rsid w:val="00E86681"/>
    <w:rsid w:val="00E87639"/>
    <w:rsid w:val="00E91412"/>
    <w:rsid w:val="00E93F48"/>
    <w:rsid w:val="00E9695A"/>
    <w:rsid w:val="00EB3A32"/>
    <w:rsid w:val="00EB6327"/>
    <w:rsid w:val="00EB6817"/>
    <w:rsid w:val="00EC0680"/>
    <w:rsid w:val="00EC7CB7"/>
    <w:rsid w:val="00ED1A31"/>
    <w:rsid w:val="00ED642C"/>
    <w:rsid w:val="00EE1FDF"/>
    <w:rsid w:val="00EE4202"/>
    <w:rsid w:val="00EE773C"/>
    <w:rsid w:val="00EF12F9"/>
    <w:rsid w:val="00EF7872"/>
    <w:rsid w:val="00F154FE"/>
    <w:rsid w:val="00F15EA3"/>
    <w:rsid w:val="00F15FFB"/>
    <w:rsid w:val="00F207CC"/>
    <w:rsid w:val="00F21FE2"/>
    <w:rsid w:val="00F24335"/>
    <w:rsid w:val="00F2540A"/>
    <w:rsid w:val="00F30618"/>
    <w:rsid w:val="00F306F9"/>
    <w:rsid w:val="00F35B9E"/>
    <w:rsid w:val="00F35FA4"/>
    <w:rsid w:val="00F37B16"/>
    <w:rsid w:val="00F401BD"/>
    <w:rsid w:val="00F41CC9"/>
    <w:rsid w:val="00F46158"/>
    <w:rsid w:val="00F508B6"/>
    <w:rsid w:val="00F547DF"/>
    <w:rsid w:val="00F56879"/>
    <w:rsid w:val="00F60B81"/>
    <w:rsid w:val="00F63337"/>
    <w:rsid w:val="00F642EF"/>
    <w:rsid w:val="00F6728D"/>
    <w:rsid w:val="00F70ED7"/>
    <w:rsid w:val="00F7473C"/>
    <w:rsid w:val="00F749AF"/>
    <w:rsid w:val="00F7753A"/>
    <w:rsid w:val="00F81773"/>
    <w:rsid w:val="00F82178"/>
    <w:rsid w:val="00F8265B"/>
    <w:rsid w:val="00F84F4B"/>
    <w:rsid w:val="00F87E6A"/>
    <w:rsid w:val="00F9195C"/>
    <w:rsid w:val="00F94ED9"/>
    <w:rsid w:val="00FA58D7"/>
    <w:rsid w:val="00FB3D8D"/>
    <w:rsid w:val="00FC17A9"/>
    <w:rsid w:val="00FC2E3B"/>
    <w:rsid w:val="00FC73B5"/>
    <w:rsid w:val="00FD3C93"/>
    <w:rsid w:val="00FD3DE0"/>
    <w:rsid w:val="00FD4A25"/>
    <w:rsid w:val="00FD7671"/>
    <w:rsid w:val="00FE331F"/>
    <w:rsid w:val="00FE4C33"/>
    <w:rsid w:val="00FE5C1C"/>
    <w:rsid w:val="00FF0A7B"/>
    <w:rsid w:val="00FF2A73"/>
    <w:rsid w:val="00FF55F0"/>
    <w:rsid w:val="00FF6EF5"/>
    <w:rsid w:val="00FF7081"/>
    <w:rsid w:val="00FF7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3c3cec" strokecolor="none [2404]">
      <v:fill color="#3c3cec" color2="none [3052]" rotate="t" focus="100%" type="gradientRadial">
        <o:fill v:ext="view" type="gradientCenter"/>
      </v:fill>
      <v:stroke dashstyle="1 1" color="none [2404]" endcap="round"/>
      <v:textbox style="mso-fit-shape-to-text:t"/>
    </o:shapedefaults>
    <o:shapelayout v:ext="edit">
      <o:idmap v:ext="edit" data="1"/>
    </o:shapelayout>
  </w:shapeDefaults>
  <w:decimalSymbol w:val=","/>
  <w:listSeparator w:val=";"/>
  <w14:docId w14:val="546E6692"/>
  <w15:docId w15:val="{8D2975F7-B4EE-4941-9361-1F1B5376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5359E"/>
    <w:rPr>
      <w:sz w:val="24"/>
      <w:szCs w:val="24"/>
      <w:lang w:val="en-US" w:eastAsia="en-US" w:bidi="en-US"/>
    </w:rPr>
  </w:style>
  <w:style w:type="paragraph" w:styleId="1">
    <w:name w:val="heading 1"/>
    <w:basedOn w:val="a0"/>
    <w:next w:val="a0"/>
    <w:link w:val="10"/>
    <w:uiPriority w:val="9"/>
    <w:qFormat/>
    <w:rsid w:val="0065359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0"/>
    <w:next w:val="a0"/>
    <w:link w:val="20"/>
    <w:uiPriority w:val="9"/>
    <w:qFormat/>
    <w:rsid w:val="006535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0"/>
    <w:next w:val="a0"/>
    <w:link w:val="30"/>
    <w:uiPriority w:val="9"/>
    <w:qFormat/>
    <w:rsid w:val="006535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qFormat/>
    <w:rsid w:val="0065359E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0"/>
    <w:next w:val="a0"/>
    <w:link w:val="50"/>
    <w:uiPriority w:val="9"/>
    <w:qFormat/>
    <w:rsid w:val="0065359E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0"/>
    <w:next w:val="a0"/>
    <w:link w:val="60"/>
    <w:uiPriority w:val="9"/>
    <w:qFormat/>
    <w:rsid w:val="0065359E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0"/>
    <w:next w:val="a0"/>
    <w:link w:val="70"/>
    <w:uiPriority w:val="9"/>
    <w:qFormat/>
    <w:rsid w:val="0065359E"/>
    <w:pPr>
      <w:spacing w:before="240" w:after="60"/>
      <w:outlineLvl w:val="6"/>
    </w:pPr>
    <w:rPr>
      <w:lang w:bidi="ar-SA"/>
    </w:rPr>
  </w:style>
  <w:style w:type="paragraph" w:styleId="8">
    <w:name w:val="heading 8"/>
    <w:basedOn w:val="a0"/>
    <w:next w:val="a0"/>
    <w:link w:val="80"/>
    <w:uiPriority w:val="9"/>
    <w:qFormat/>
    <w:rsid w:val="0065359E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0"/>
    <w:next w:val="a0"/>
    <w:link w:val="90"/>
    <w:uiPriority w:val="9"/>
    <w:qFormat/>
    <w:rsid w:val="0065359E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1">
    <w:name w:val="Body Text 2"/>
    <w:basedOn w:val="a0"/>
    <w:rsid w:val="001C7B13"/>
    <w:pPr>
      <w:ind w:right="-516"/>
      <w:jc w:val="center"/>
    </w:pPr>
    <w:rPr>
      <w:rFonts w:ascii="Courier New" w:hAnsi="Courier New"/>
      <w:b/>
      <w:sz w:val="40"/>
      <w:szCs w:val="20"/>
    </w:rPr>
  </w:style>
  <w:style w:type="table" w:styleId="a4">
    <w:name w:val="Table Grid"/>
    <w:basedOn w:val="a2"/>
    <w:rsid w:val="001C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1C7B13"/>
    <w:pPr>
      <w:numPr>
        <w:numId w:val="4"/>
      </w:numPr>
    </w:pPr>
  </w:style>
  <w:style w:type="paragraph" w:styleId="a5">
    <w:name w:val="Balloon Text"/>
    <w:basedOn w:val="a0"/>
    <w:semiHidden/>
    <w:rsid w:val="00127D23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7">
    <w:name w:val="Верхний колонтитул Знак"/>
    <w:link w:val="a6"/>
    <w:rsid w:val="00A57F93"/>
    <w:rPr>
      <w:sz w:val="24"/>
      <w:szCs w:val="24"/>
    </w:rPr>
  </w:style>
  <w:style w:type="paragraph" w:styleId="a8">
    <w:name w:val="footer"/>
    <w:basedOn w:val="a0"/>
    <w:link w:val="a9"/>
    <w:rsid w:val="00A57F93"/>
    <w:pPr>
      <w:tabs>
        <w:tab w:val="center" w:pos="4677"/>
        <w:tab w:val="right" w:pos="9355"/>
      </w:tabs>
    </w:pPr>
    <w:rPr>
      <w:lang w:bidi="ar-SA"/>
    </w:rPr>
  </w:style>
  <w:style w:type="character" w:customStyle="1" w:styleId="a9">
    <w:name w:val="Нижний колонтитул Знак"/>
    <w:link w:val="a8"/>
    <w:rsid w:val="00A57F93"/>
    <w:rPr>
      <w:sz w:val="24"/>
      <w:szCs w:val="24"/>
    </w:rPr>
  </w:style>
  <w:style w:type="character" w:styleId="aa">
    <w:name w:val="Strong"/>
    <w:uiPriority w:val="22"/>
    <w:qFormat/>
    <w:rsid w:val="0065359E"/>
    <w:rPr>
      <w:b/>
      <w:bCs/>
    </w:rPr>
  </w:style>
  <w:style w:type="character" w:customStyle="1" w:styleId="11">
    <w:name w:val="Сильная ссылка1"/>
    <w:uiPriority w:val="32"/>
    <w:qFormat/>
    <w:rsid w:val="0065359E"/>
    <w:rPr>
      <w:b/>
      <w:sz w:val="24"/>
      <w:u w:val="single"/>
    </w:rPr>
  </w:style>
  <w:style w:type="character" w:customStyle="1" w:styleId="12">
    <w:name w:val="Название книги1"/>
    <w:uiPriority w:val="33"/>
    <w:qFormat/>
    <w:rsid w:val="0065359E"/>
    <w:rPr>
      <w:rFonts w:ascii="Cambria" w:eastAsia="Times New Roman" w:hAnsi="Cambria"/>
      <w:b/>
      <w:i/>
      <w:sz w:val="24"/>
      <w:szCs w:val="24"/>
    </w:rPr>
  </w:style>
  <w:style w:type="paragraph" w:styleId="ab">
    <w:name w:val="Normal (Web)"/>
    <w:basedOn w:val="a0"/>
    <w:uiPriority w:val="99"/>
    <w:rsid w:val="00AD0BD7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65359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Emphasis"/>
    <w:uiPriority w:val="20"/>
    <w:qFormat/>
    <w:rsid w:val="0065359E"/>
    <w:rPr>
      <w:rFonts w:ascii="Calibri" w:hAnsi="Calibri"/>
      <w:b/>
      <w:i/>
      <w:iCs/>
    </w:rPr>
  </w:style>
  <w:style w:type="character" w:customStyle="1" w:styleId="20">
    <w:name w:val="Заголовок 2 Знак"/>
    <w:link w:val="2"/>
    <w:uiPriority w:val="9"/>
    <w:semiHidden/>
    <w:rsid w:val="0065359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5359E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65359E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65359E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5359E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5359E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5359E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5359E"/>
    <w:rPr>
      <w:rFonts w:ascii="Cambria" w:eastAsia="Times New Roman" w:hAnsi="Cambria"/>
    </w:rPr>
  </w:style>
  <w:style w:type="paragraph" w:styleId="ad">
    <w:name w:val="Title"/>
    <w:basedOn w:val="a0"/>
    <w:next w:val="a0"/>
    <w:link w:val="ae"/>
    <w:uiPriority w:val="10"/>
    <w:qFormat/>
    <w:rsid w:val="0065359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e">
    <w:name w:val="Заголовок Знак"/>
    <w:link w:val="ad"/>
    <w:uiPriority w:val="10"/>
    <w:rsid w:val="0065359E"/>
    <w:rPr>
      <w:rFonts w:ascii="Cambria" w:eastAsia="Times New Roman" w:hAnsi="Cambria"/>
      <w:b/>
      <w:bCs/>
      <w:kern w:val="28"/>
      <w:sz w:val="32"/>
      <w:szCs w:val="32"/>
    </w:rPr>
  </w:style>
  <w:style w:type="paragraph" w:styleId="af">
    <w:name w:val="Subtitle"/>
    <w:basedOn w:val="a0"/>
    <w:next w:val="a0"/>
    <w:link w:val="af0"/>
    <w:uiPriority w:val="11"/>
    <w:qFormat/>
    <w:rsid w:val="0065359E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f0">
    <w:name w:val="Подзаголовок Знак"/>
    <w:link w:val="af"/>
    <w:uiPriority w:val="11"/>
    <w:rsid w:val="0065359E"/>
    <w:rPr>
      <w:rFonts w:ascii="Cambria" w:eastAsia="Times New Roman" w:hAnsi="Cambria"/>
      <w:sz w:val="24"/>
      <w:szCs w:val="24"/>
    </w:rPr>
  </w:style>
  <w:style w:type="paragraph" w:customStyle="1" w:styleId="13">
    <w:name w:val="Без интервала1"/>
    <w:basedOn w:val="a0"/>
    <w:uiPriority w:val="1"/>
    <w:qFormat/>
    <w:rsid w:val="0065359E"/>
    <w:rPr>
      <w:szCs w:val="32"/>
    </w:rPr>
  </w:style>
  <w:style w:type="paragraph" w:customStyle="1" w:styleId="-11">
    <w:name w:val="Цветной список - Акцент 11"/>
    <w:basedOn w:val="a0"/>
    <w:uiPriority w:val="34"/>
    <w:qFormat/>
    <w:rsid w:val="0065359E"/>
    <w:pPr>
      <w:ind w:left="720"/>
      <w:contextualSpacing/>
    </w:pPr>
  </w:style>
  <w:style w:type="paragraph" w:customStyle="1" w:styleId="-110">
    <w:name w:val="Цветная сетка - Акцент 11"/>
    <w:basedOn w:val="a0"/>
    <w:next w:val="a0"/>
    <w:link w:val="-1"/>
    <w:uiPriority w:val="29"/>
    <w:qFormat/>
    <w:rsid w:val="0065359E"/>
    <w:rPr>
      <w:i/>
      <w:lang w:bidi="ar-SA"/>
    </w:rPr>
  </w:style>
  <w:style w:type="character" w:customStyle="1" w:styleId="-1">
    <w:name w:val="Цветная сетка - Акцент 1 Знак"/>
    <w:link w:val="-110"/>
    <w:uiPriority w:val="29"/>
    <w:rsid w:val="0065359E"/>
    <w:rPr>
      <w:i/>
      <w:sz w:val="24"/>
      <w:szCs w:val="24"/>
    </w:rPr>
  </w:style>
  <w:style w:type="paragraph" w:customStyle="1" w:styleId="-21">
    <w:name w:val="Светлая заливка - Акцент 21"/>
    <w:basedOn w:val="a0"/>
    <w:next w:val="a0"/>
    <w:link w:val="-2"/>
    <w:uiPriority w:val="30"/>
    <w:qFormat/>
    <w:rsid w:val="0065359E"/>
    <w:pPr>
      <w:ind w:left="720" w:right="720"/>
    </w:pPr>
    <w:rPr>
      <w:b/>
      <w:i/>
      <w:szCs w:val="20"/>
      <w:lang w:bidi="ar-SA"/>
    </w:rPr>
  </w:style>
  <w:style w:type="character" w:customStyle="1" w:styleId="-2">
    <w:name w:val="Светлая заливка - Акцент 2 Знак"/>
    <w:link w:val="-21"/>
    <w:uiPriority w:val="30"/>
    <w:rsid w:val="0065359E"/>
    <w:rPr>
      <w:b/>
      <w:i/>
      <w:sz w:val="24"/>
    </w:rPr>
  </w:style>
  <w:style w:type="character" w:customStyle="1" w:styleId="14">
    <w:name w:val="Слабое выделение1"/>
    <w:uiPriority w:val="19"/>
    <w:qFormat/>
    <w:rsid w:val="0065359E"/>
    <w:rPr>
      <w:i/>
      <w:color w:val="5A5A5A"/>
    </w:rPr>
  </w:style>
  <w:style w:type="character" w:customStyle="1" w:styleId="15">
    <w:name w:val="Сильное выделение1"/>
    <w:uiPriority w:val="21"/>
    <w:qFormat/>
    <w:rsid w:val="0065359E"/>
    <w:rPr>
      <w:b/>
      <w:i/>
      <w:sz w:val="24"/>
      <w:szCs w:val="24"/>
      <w:u w:val="single"/>
    </w:rPr>
  </w:style>
  <w:style w:type="character" w:customStyle="1" w:styleId="16">
    <w:name w:val="Слабая ссылка1"/>
    <w:uiPriority w:val="31"/>
    <w:qFormat/>
    <w:rsid w:val="0065359E"/>
    <w:rPr>
      <w:sz w:val="24"/>
      <w:szCs w:val="24"/>
      <w:u w:val="single"/>
    </w:rPr>
  </w:style>
  <w:style w:type="paragraph" w:customStyle="1" w:styleId="17">
    <w:name w:val="Заголовок оглавления1"/>
    <w:basedOn w:val="1"/>
    <w:next w:val="a0"/>
    <w:uiPriority w:val="39"/>
    <w:semiHidden/>
    <w:unhideWhenUsed/>
    <w:qFormat/>
    <w:rsid w:val="0065359E"/>
    <w:pPr>
      <w:outlineLvl w:val="9"/>
    </w:pPr>
  </w:style>
  <w:style w:type="character" w:styleId="af1">
    <w:name w:val="Hyperlink"/>
    <w:uiPriority w:val="99"/>
    <w:unhideWhenUsed/>
    <w:rsid w:val="00652BB8"/>
    <w:rPr>
      <w:color w:val="0000FF"/>
      <w:u w:val="single"/>
    </w:rPr>
  </w:style>
  <w:style w:type="character" w:customStyle="1" w:styleId="apple-converted-space">
    <w:name w:val="apple-converted-space"/>
    <w:basedOn w:val="a1"/>
    <w:uiPriority w:val="99"/>
    <w:rsid w:val="003F08AF"/>
  </w:style>
  <w:style w:type="paragraph" w:customStyle="1" w:styleId="-12">
    <w:name w:val="Цветной список - Акцент 12"/>
    <w:basedOn w:val="a0"/>
    <w:uiPriority w:val="34"/>
    <w:qFormat/>
    <w:rsid w:val="005B72DA"/>
    <w:pPr>
      <w:ind w:left="720"/>
      <w:contextualSpacing/>
    </w:pPr>
  </w:style>
  <w:style w:type="paragraph" w:styleId="af2">
    <w:name w:val="List Paragraph"/>
    <w:basedOn w:val="a0"/>
    <w:uiPriority w:val="34"/>
    <w:qFormat/>
    <w:rsid w:val="00777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C3EED-606F-4240-A7ED-C19F53E2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IT1: ВЕНА – ВЕНЕЦИЯ – ВЕРОНА * – ФЛОРЕНЦИЯ – ПИЗА* –  РИМ – ВАТИКАН –          ТИВОЛИ* – МЮНХЕН  (9 дней, 1 ночной переезд в автобусе)</vt:lpstr>
    </vt:vector>
  </TitlesOfParts>
  <Company>SPecialiST RePack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IT1: ВЕНА – ВЕНЕЦИЯ – ВЕРОНА * – ФЛОРЕНЦИЯ – ПИЗА* –  РИМ – ВАТИКАН –          ТИВОЛИ* – МЮНХЕН  (9 дней, 1 ночной переезд в автобусе)</dc:title>
  <dc:creator>vit</dc:creator>
  <cp:lastModifiedBy>XXX-XI</cp:lastModifiedBy>
  <cp:revision>2</cp:revision>
  <cp:lastPrinted>2019-11-28T13:03:00Z</cp:lastPrinted>
  <dcterms:created xsi:type="dcterms:W3CDTF">2023-01-27T11:12:00Z</dcterms:created>
  <dcterms:modified xsi:type="dcterms:W3CDTF">2023-01-27T11:12:00Z</dcterms:modified>
</cp:coreProperties>
</file>