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8358C" w14:textId="77777777" w:rsidR="008C073F" w:rsidRPr="008C073F" w:rsidRDefault="008C073F" w:rsidP="00BC7A78">
      <w:pPr>
        <w:spacing w:line="240" w:lineRule="auto"/>
        <w:ind w:right="567" w:firstLine="426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8C073F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Север Италии и Тоскана</w:t>
      </w:r>
    </w:p>
    <w:p w14:paraId="48C13245" w14:textId="5FEA6F8E" w:rsidR="008D359A" w:rsidRDefault="00C26237" w:rsidP="00BC7A78">
      <w:pPr>
        <w:spacing w:line="240" w:lineRule="auto"/>
        <w:ind w:right="567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7A78">
        <w:rPr>
          <w:rFonts w:ascii="Times New Roman" w:eastAsia="Times New Roman" w:hAnsi="Times New Roman" w:cs="Times New Roman"/>
          <w:b/>
          <w:sz w:val="28"/>
          <w:szCs w:val="28"/>
        </w:rPr>
        <w:t xml:space="preserve">Вена </w:t>
      </w:r>
      <w:r w:rsidR="00CE3ADA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BC7A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E3ADA">
        <w:rPr>
          <w:rFonts w:ascii="Times New Roman" w:eastAsia="Times New Roman" w:hAnsi="Times New Roman" w:cs="Times New Roman"/>
          <w:b/>
          <w:sz w:val="28"/>
          <w:szCs w:val="28"/>
        </w:rPr>
        <w:t>Верона – озеро Гарда* - Флоренция – Сан-</w:t>
      </w:r>
      <w:proofErr w:type="spellStart"/>
      <w:r w:rsidR="00CE3ADA">
        <w:rPr>
          <w:rFonts w:ascii="Times New Roman" w:eastAsia="Times New Roman" w:hAnsi="Times New Roman" w:cs="Times New Roman"/>
          <w:b/>
          <w:sz w:val="28"/>
          <w:szCs w:val="28"/>
        </w:rPr>
        <w:t>Джиминьяно</w:t>
      </w:r>
      <w:proofErr w:type="spellEnd"/>
      <w:r w:rsidR="00CE3ADA">
        <w:rPr>
          <w:rFonts w:ascii="Times New Roman" w:eastAsia="Times New Roman" w:hAnsi="Times New Roman" w:cs="Times New Roman"/>
          <w:b/>
          <w:sz w:val="28"/>
          <w:szCs w:val="28"/>
        </w:rPr>
        <w:t xml:space="preserve">* - Венеция – Грац  </w:t>
      </w:r>
    </w:p>
    <w:p w14:paraId="17D8B50F" w14:textId="44D30507" w:rsidR="006B5465" w:rsidRPr="006B5465" w:rsidRDefault="00CE3ADA" w:rsidP="008C073F">
      <w:pPr>
        <w:spacing w:after="0" w:line="240" w:lineRule="auto"/>
        <w:ind w:right="567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="006B5465" w:rsidRPr="006B546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="006B5465" w:rsidRPr="006B5465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 – 01.02.2025</w:t>
      </w:r>
      <w:r w:rsidR="00B234B1">
        <w:rPr>
          <w:rFonts w:ascii="Times New Roman" w:eastAsia="Times New Roman" w:hAnsi="Times New Roman" w:cs="Times New Roman"/>
          <w:b/>
          <w:sz w:val="24"/>
          <w:szCs w:val="24"/>
        </w:rPr>
        <w:t xml:space="preserve"> / 18.10.2025 – 26.10.2025</w:t>
      </w:r>
    </w:p>
    <w:p w14:paraId="7298907C" w14:textId="77777777" w:rsidR="008D359A" w:rsidRPr="00483B79" w:rsidRDefault="00C26237" w:rsidP="00483B79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483B7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Программа тура</w:t>
      </w:r>
      <w:r w:rsidRPr="00483B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  <w:r w:rsidRPr="00483B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483B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483B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483B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483B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483B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483B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483B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483B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483B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483B79" w:rsidRPr="00483B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без</w:t>
      </w:r>
      <w:r w:rsidRPr="00483B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ночн</w:t>
      </w:r>
      <w:r w:rsidR="00483B79" w:rsidRPr="00483B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ых</w:t>
      </w:r>
      <w:r w:rsidRPr="00483B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переезд</w:t>
      </w:r>
      <w:r w:rsidR="00483B79" w:rsidRPr="00483B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ов</w:t>
      </w:r>
      <w:r w:rsidRPr="00483B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</w:t>
      </w:r>
    </w:p>
    <w:tbl>
      <w:tblPr>
        <w:tblStyle w:val="ab"/>
        <w:tblW w:w="1075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617"/>
      </w:tblGrid>
      <w:tr w:rsidR="008D359A" w:rsidRPr="00483B79" w14:paraId="660F379E" w14:textId="77777777" w:rsidTr="00CE3ADA">
        <w:trPr>
          <w:trHeight w:val="70"/>
        </w:trPr>
        <w:tc>
          <w:tcPr>
            <w:tcW w:w="1134" w:type="dxa"/>
            <w:vAlign w:val="center"/>
          </w:tcPr>
          <w:p w14:paraId="61EBE83F" w14:textId="77777777" w:rsidR="008D359A" w:rsidRPr="00483B79" w:rsidRDefault="00C2623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1-й день:</w:t>
            </w:r>
          </w:p>
        </w:tc>
        <w:tc>
          <w:tcPr>
            <w:tcW w:w="9617" w:type="dxa"/>
          </w:tcPr>
          <w:p w14:paraId="323994D3" w14:textId="170F39EA" w:rsidR="008D359A" w:rsidRPr="00CE3ADA" w:rsidRDefault="00C26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3ADA">
              <w:rPr>
                <w:rFonts w:ascii="Times New Roman" w:eastAsia="Times New Roman" w:hAnsi="Times New Roman" w:cs="Times New Roman"/>
              </w:rPr>
              <w:t>Отправление из Минска. Транзит по территории РБ, РП (~1000 км). Н</w:t>
            </w:r>
            <w:r w:rsidR="00467632" w:rsidRPr="00CE3ADA">
              <w:rPr>
                <w:rFonts w:ascii="Times New Roman" w:eastAsia="Times New Roman" w:hAnsi="Times New Roman" w:cs="Times New Roman"/>
              </w:rPr>
              <w:t>очлег в транзитном отеле</w:t>
            </w:r>
            <w:r w:rsidRPr="00CE3AD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D359A" w:rsidRPr="00483B79" w14:paraId="29357CE2" w14:textId="77777777" w:rsidTr="00CE3ADA">
        <w:trPr>
          <w:trHeight w:val="70"/>
        </w:trPr>
        <w:tc>
          <w:tcPr>
            <w:tcW w:w="1134" w:type="dxa"/>
            <w:vAlign w:val="center"/>
          </w:tcPr>
          <w:p w14:paraId="70D5A7D9" w14:textId="77777777" w:rsidR="008D359A" w:rsidRPr="00483B79" w:rsidRDefault="00C2623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2-й день:</w:t>
            </w:r>
          </w:p>
        </w:tc>
        <w:tc>
          <w:tcPr>
            <w:tcW w:w="9617" w:type="dxa"/>
          </w:tcPr>
          <w:p w14:paraId="4F952EE9" w14:textId="77777777" w:rsidR="008D359A" w:rsidRPr="00CE3ADA" w:rsidRDefault="00C26237" w:rsidP="00467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3ADA">
              <w:rPr>
                <w:rFonts w:ascii="Times New Roman" w:eastAsia="Times New Roman" w:hAnsi="Times New Roman" w:cs="Times New Roman"/>
              </w:rPr>
              <w:t xml:space="preserve">Завтрак. Отправление в </w:t>
            </w:r>
            <w:r w:rsidRPr="00CE3ADA">
              <w:rPr>
                <w:rFonts w:ascii="Times New Roman" w:eastAsia="Times New Roman" w:hAnsi="Times New Roman" w:cs="Times New Roman"/>
                <w:b/>
              </w:rPr>
              <w:t xml:space="preserve">Вену </w:t>
            </w:r>
            <w:r w:rsidRPr="00CE3ADA">
              <w:rPr>
                <w:rFonts w:ascii="Times New Roman" w:eastAsia="Times New Roman" w:hAnsi="Times New Roman" w:cs="Times New Roman"/>
              </w:rPr>
              <w:t>(~200 км). По прибытии – экскурсия по городу: ратуша, Рингштрассе, Дунайский канал, парламент, опера...  Свободное время. Ноч</w:t>
            </w:r>
            <w:r w:rsidR="00467632" w:rsidRPr="00CE3ADA">
              <w:rPr>
                <w:rFonts w:ascii="Times New Roman" w:eastAsia="Times New Roman" w:hAnsi="Times New Roman" w:cs="Times New Roman"/>
              </w:rPr>
              <w:t>лег в транзитном отеле. (</w:t>
            </w:r>
            <w:r w:rsidR="00411B8F" w:rsidRPr="00CE3ADA">
              <w:rPr>
                <w:rFonts w:ascii="Times New Roman" w:eastAsia="Times New Roman" w:hAnsi="Times New Roman" w:cs="Times New Roman"/>
              </w:rPr>
              <w:t>~</w:t>
            </w:r>
            <w:r w:rsidR="00467632" w:rsidRPr="00CE3ADA">
              <w:rPr>
                <w:rFonts w:ascii="Times New Roman" w:eastAsia="Times New Roman" w:hAnsi="Times New Roman" w:cs="Times New Roman"/>
              </w:rPr>
              <w:t>500 км</w:t>
            </w:r>
            <w:r w:rsidRPr="00CE3ADA">
              <w:rPr>
                <w:rFonts w:ascii="Times New Roman" w:eastAsia="Times New Roman" w:hAnsi="Times New Roman" w:cs="Times New Roman"/>
              </w:rPr>
              <w:t>).</w:t>
            </w:r>
          </w:p>
        </w:tc>
      </w:tr>
      <w:tr w:rsidR="00CE3ADA" w:rsidRPr="00483B79" w14:paraId="6BA77B61" w14:textId="77777777" w:rsidTr="00CE3ADA">
        <w:trPr>
          <w:trHeight w:val="70"/>
        </w:trPr>
        <w:tc>
          <w:tcPr>
            <w:tcW w:w="1134" w:type="dxa"/>
            <w:vAlign w:val="center"/>
          </w:tcPr>
          <w:p w14:paraId="7947E84A" w14:textId="3946EABE" w:rsidR="00CE3ADA" w:rsidRPr="00483B79" w:rsidRDefault="00CE3ADA" w:rsidP="00CE3AD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3-й день:</w:t>
            </w:r>
          </w:p>
        </w:tc>
        <w:tc>
          <w:tcPr>
            <w:tcW w:w="9617" w:type="dxa"/>
          </w:tcPr>
          <w:p w14:paraId="1D60E4E8" w14:textId="77777777" w:rsidR="00CE3ADA" w:rsidRPr="00CE3ADA" w:rsidRDefault="00CE3ADA" w:rsidP="00CE3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3ADA">
              <w:rPr>
                <w:rFonts w:ascii="Times New Roman" w:eastAsia="Times New Roman" w:hAnsi="Times New Roman" w:cs="Times New Roman"/>
              </w:rPr>
              <w:t xml:space="preserve">Завтрак. Переезд в </w:t>
            </w:r>
            <w:r w:rsidRPr="00CE3ADA">
              <w:rPr>
                <w:rFonts w:ascii="Times New Roman" w:eastAsia="Times New Roman" w:hAnsi="Times New Roman" w:cs="Times New Roman"/>
                <w:b/>
              </w:rPr>
              <w:t>Верону</w:t>
            </w:r>
            <w:r w:rsidRPr="00CE3ADA">
              <w:rPr>
                <w:rFonts w:ascii="Times New Roman" w:eastAsia="Times New Roman" w:hAnsi="Times New Roman" w:cs="Times New Roman"/>
              </w:rPr>
              <w:t xml:space="preserve"> (100 км). По прибытии - экскурсия по городу: площадь Бра, арена, дом Джульетты, кафедральный собор, </w:t>
            </w:r>
            <w:proofErr w:type="spellStart"/>
            <w:r w:rsidRPr="00CE3ADA">
              <w:rPr>
                <w:rFonts w:ascii="Times New Roman" w:eastAsia="Times New Roman" w:hAnsi="Times New Roman" w:cs="Times New Roman"/>
              </w:rPr>
              <w:t>Кастельвеккьо</w:t>
            </w:r>
            <w:proofErr w:type="spellEnd"/>
            <w:r w:rsidRPr="00CE3ADA">
              <w:rPr>
                <w:rFonts w:ascii="Times New Roman" w:eastAsia="Times New Roman" w:hAnsi="Times New Roman" w:cs="Times New Roman"/>
              </w:rPr>
              <w:t xml:space="preserve">... Свободное время. </w:t>
            </w:r>
          </w:p>
          <w:p w14:paraId="293A4A7C" w14:textId="00242E6B" w:rsidR="00CE3ADA" w:rsidRPr="00CE3ADA" w:rsidRDefault="00CE3ADA" w:rsidP="00CE3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3ADA">
              <w:rPr>
                <w:rFonts w:ascii="Times New Roman" w:eastAsia="Times New Roman" w:hAnsi="Times New Roman" w:cs="Times New Roman"/>
              </w:rPr>
              <w:t xml:space="preserve">* Предлагаем </w:t>
            </w:r>
            <w:r w:rsidRPr="00CE3ADA">
              <w:rPr>
                <w:rFonts w:ascii="Times New Roman" w:eastAsia="Times New Roman" w:hAnsi="Times New Roman" w:cs="Times New Roman"/>
                <w:b/>
              </w:rPr>
              <w:t xml:space="preserve">экскурсионную поездку на озеро Гарда </w:t>
            </w:r>
            <w:r w:rsidRPr="00CE3ADA">
              <w:rPr>
                <w:rFonts w:ascii="Times New Roman" w:eastAsia="Times New Roman" w:hAnsi="Times New Roman" w:cs="Times New Roman"/>
              </w:rPr>
              <w:t xml:space="preserve">(доплата </w:t>
            </w:r>
            <w:r w:rsidR="00407711">
              <w:rPr>
                <w:rFonts w:ascii="Times New Roman" w:eastAsia="Times New Roman" w:hAnsi="Times New Roman" w:cs="Times New Roman"/>
              </w:rPr>
              <w:t>30</w:t>
            </w:r>
            <w:r w:rsidRPr="00CE3ADA">
              <w:rPr>
                <w:rFonts w:ascii="Times New Roman" w:eastAsia="Times New Roman" w:hAnsi="Times New Roman" w:cs="Times New Roman"/>
              </w:rPr>
              <w:t xml:space="preserve"> евро). Это крупнейшее озеро Италии и одна из главных природных достопримечательностей этой чудесной страны. Возвышающиеся в альпийском пейзаже скалистые горы переплетаются тут с песчаными пляжами и оливковыми рощами, придавая этой местности особый средиземноморский колорит. Живописные улочки с уютными ресторанами, украшенные цветами опрятные дома так и манят все дальше и дальше.</w:t>
            </w:r>
          </w:p>
          <w:p w14:paraId="56A74FA6" w14:textId="3C484559" w:rsidR="00CE3ADA" w:rsidRPr="00CE3ADA" w:rsidRDefault="00CE3ADA" w:rsidP="00CE3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3ADA">
              <w:rPr>
                <w:rFonts w:ascii="Times New Roman" w:eastAsia="Times New Roman" w:hAnsi="Times New Roman" w:cs="Times New Roman"/>
              </w:rPr>
              <w:t>Переезд на ночлег в транзитном отеле (~250 км).</w:t>
            </w:r>
          </w:p>
        </w:tc>
      </w:tr>
      <w:tr w:rsidR="00CE3ADA" w:rsidRPr="00483B79" w14:paraId="577B59F3" w14:textId="77777777" w:rsidTr="00CE3ADA">
        <w:trPr>
          <w:trHeight w:val="70"/>
        </w:trPr>
        <w:tc>
          <w:tcPr>
            <w:tcW w:w="1134" w:type="dxa"/>
            <w:vAlign w:val="center"/>
          </w:tcPr>
          <w:p w14:paraId="55F8E8CF" w14:textId="70A85DDA" w:rsidR="00CE3ADA" w:rsidRPr="00483B79" w:rsidRDefault="00CE3ADA" w:rsidP="00CE3AD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4-й день:</w:t>
            </w:r>
          </w:p>
        </w:tc>
        <w:tc>
          <w:tcPr>
            <w:tcW w:w="9617" w:type="dxa"/>
          </w:tcPr>
          <w:p w14:paraId="128EF505" w14:textId="77777777" w:rsidR="00CE3ADA" w:rsidRPr="00CE3ADA" w:rsidRDefault="00CE3ADA" w:rsidP="00CE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3ADA">
              <w:rPr>
                <w:rFonts w:ascii="Times New Roman" w:eastAsia="Times New Roman" w:hAnsi="Times New Roman" w:cs="Times New Roman"/>
              </w:rPr>
              <w:t xml:space="preserve">Завтрак. Отправление во </w:t>
            </w:r>
            <w:r w:rsidRPr="00CE3ADA">
              <w:rPr>
                <w:rFonts w:ascii="Times New Roman" w:eastAsia="Times New Roman" w:hAnsi="Times New Roman" w:cs="Times New Roman"/>
                <w:b/>
              </w:rPr>
              <w:t>Флоренцию</w:t>
            </w:r>
            <w:r w:rsidRPr="00CE3ADA">
              <w:rPr>
                <w:rFonts w:ascii="Times New Roman" w:eastAsia="Times New Roman" w:hAnsi="Times New Roman" w:cs="Times New Roman"/>
              </w:rPr>
              <w:t xml:space="preserve"> (~130 км). </w:t>
            </w:r>
          </w:p>
          <w:p w14:paraId="7C28A47F" w14:textId="4845BD4C" w:rsidR="00CE3ADA" w:rsidRPr="00CE3ADA" w:rsidRDefault="00CE3ADA" w:rsidP="00CE3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ADA">
              <w:rPr>
                <w:rFonts w:ascii="Times New Roman" w:eastAsia="Times New Roman" w:hAnsi="Times New Roman" w:cs="Times New Roman"/>
              </w:rPr>
              <w:t xml:space="preserve">Флоренция </w:t>
            </w:r>
            <w:proofErr w:type="gramStart"/>
            <w:r w:rsidRPr="00CE3ADA">
              <w:rPr>
                <w:rFonts w:ascii="Times New Roman" w:eastAsia="Times New Roman" w:hAnsi="Times New Roman" w:cs="Times New Roman"/>
              </w:rPr>
              <w:t>- это</w:t>
            </w:r>
            <w:proofErr w:type="gramEnd"/>
            <w:r w:rsidRPr="00CE3ADA">
              <w:rPr>
                <w:rFonts w:ascii="Times New Roman" w:eastAsia="Times New Roman" w:hAnsi="Times New Roman" w:cs="Times New Roman"/>
              </w:rPr>
              <w:t xml:space="preserve"> один из главных туристических центров Европы, который раскинулся среди живописных тосканских холмов. Город называют "колыбелью эпохи Возрождения". Флоренция подарила миру таких гигантов мысли и искусства как: Леонардо да Винчи, Микеланджело, Донателло, Данте, Галилей. По прибытии - экскурсия по городу: церковь Санта </w:t>
            </w:r>
            <w:proofErr w:type="spellStart"/>
            <w:r w:rsidRPr="00CE3ADA">
              <w:rPr>
                <w:rFonts w:ascii="Times New Roman" w:eastAsia="Times New Roman" w:hAnsi="Times New Roman" w:cs="Times New Roman"/>
              </w:rPr>
              <w:t>Кроче</w:t>
            </w:r>
            <w:proofErr w:type="spellEnd"/>
            <w:r w:rsidRPr="00CE3ADA">
              <w:rPr>
                <w:rFonts w:ascii="Times New Roman" w:eastAsia="Times New Roman" w:hAnsi="Times New Roman" w:cs="Times New Roman"/>
              </w:rPr>
              <w:t xml:space="preserve">, Соборная площадь, площадь Синьории, Понте </w:t>
            </w:r>
            <w:proofErr w:type="spellStart"/>
            <w:r w:rsidRPr="00CE3ADA">
              <w:rPr>
                <w:rFonts w:ascii="Times New Roman" w:eastAsia="Times New Roman" w:hAnsi="Times New Roman" w:cs="Times New Roman"/>
              </w:rPr>
              <w:t>Веккьо</w:t>
            </w:r>
            <w:proofErr w:type="spellEnd"/>
            <w:r w:rsidRPr="00CE3ADA">
              <w:rPr>
                <w:rFonts w:ascii="Times New Roman" w:eastAsia="Times New Roman" w:hAnsi="Times New Roman" w:cs="Times New Roman"/>
              </w:rPr>
              <w:t>…Свободное время.</w:t>
            </w:r>
            <w:bookmarkStart w:id="0" w:name="_heading=h.30j0zll" w:colFirst="0" w:colLast="0"/>
            <w:bookmarkEnd w:id="0"/>
            <w:r w:rsidRPr="00CE3ADA">
              <w:rPr>
                <w:rFonts w:ascii="Times New Roman" w:eastAsia="Times New Roman" w:hAnsi="Times New Roman" w:cs="Times New Roman"/>
              </w:rPr>
              <w:t xml:space="preserve"> Для желающих э</w:t>
            </w:r>
            <w:r w:rsidRPr="00CE3ADA">
              <w:rPr>
                <w:rFonts w:ascii="Times New Roman" w:hAnsi="Times New Roman" w:cs="Times New Roman"/>
                <w:color w:val="000000"/>
              </w:rPr>
              <w:t xml:space="preserve">кскурсионная поездка в </w:t>
            </w:r>
            <w:r w:rsidRPr="00CE3A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Сан - </w:t>
            </w:r>
            <w:proofErr w:type="spellStart"/>
            <w:r w:rsidRPr="00CE3ADA">
              <w:rPr>
                <w:rFonts w:ascii="Times New Roman" w:hAnsi="Times New Roman" w:cs="Times New Roman"/>
                <w:b/>
                <w:bCs/>
                <w:color w:val="000000"/>
              </w:rPr>
              <w:t>Джиминьяно</w:t>
            </w:r>
            <w:proofErr w:type="spellEnd"/>
            <w:r w:rsidRPr="00CE3ADA">
              <w:rPr>
                <w:rFonts w:ascii="Times New Roman" w:hAnsi="Times New Roman" w:cs="Times New Roman"/>
                <w:color w:val="000000"/>
              </w:rPr>
              <w:t xml:space="preserve"> (доплата 25 евро). В самом сердце итальянского региона Тоскана находится очаровательный городок Сан-</w:t>
            </w:r>
            <w:proofErr w:type="spellStart"/>
            <w:r w:rsidRPr="00CE3ADA">
              <w:rPr>
                <w:rFonts w:ascii="Times New Roman" w:hAnsi="Times New Roman" w:cs="Times New Roman"/>
                <w:color w:val="000000"/>
              </w:rPr>
              <w:t>Джиминьяно</w:t>
            </w:r>
            <w:proofErr w:type="spellEnd"/>
            <w:r w:rsidRPr="00CE3ADA">
              <w:rPr>
                <w:rFonts w:ascii="Times New Roman" w:hAnsi="Times New Roman" w:cs="Times New Roman"/>
                <w:color w:val="000000"/>
              </w:rPr>
              <w:t xml:space="preserve"> – «камень, взметнувшийся ввысь». Город замечательно сохранил свой средневековый облик, включая городские стены и тринадцать каменных башен – «небоскребов средневековья». Этот небольшой средневековый тосканский город славится тем, что местные производители удостоились наград за самое лучшее мороженое в мире. </w:t>
            </w:r>
          </w:p>
          <w:p w14:paraId="49081E33" w14:textId="59D828A1" w:rsidR="00CE3ADA" w:rsidRPr="00CE3ADA" w:rsidRDefault="00CE3ADA" w:rsidP="00CE3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3ADA">
              <w:rPr>
                <w:rFonts w:ascii="Times New Roman" w:eastAsia="Times New Roman" w:hAnsi="Times New Roman" w:cs="Times New Roman"/>
              </w:rPr>
              <w:t>Переезд на ночлег в транзитном отеле (~150 км).</w:t>
            </w:r>
          </w:p>
        </w:tc>
      </w:tr>
      <w:tr w:rsidR="00CE3ADA" w:rsidRPr="00483B79" w14:paraId="19A78683" w14:textId="77777777" w:rsidTr="00CE3ADA">
        <w:trPr>
          <w:trHeight w:val="70"/>
        </w:trPr>
        <w:tc>
          <w:tcPr>
            <w:tcW w:w="1134" w:type="dxa"/>
            <w:vAlign w:val="center"/>
          </w:tcPr>
          <w:p w14:paraId="0404B496" w14:textId="06256471" w:rsidR="00CE3ADA" w:rsidRPr="00483B79" w:rsidRDefault="00CE3ADA" w:rsidP="00CE3AD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B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483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-й 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483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ь</w:t>
            </w:r>
            <w:r w:rsidRPr="00483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9617" w:type="dxa"/>
          </w:tcPr>
          <w:p w14:paraId="439080BC" w14:textId="19BABF0F" w:rsidR="00CE3ADA" w:rsidRPr="00CE3ADA" w:rsidRDefault="00CE3ADA" w:rsidP="00CE3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3ADA">
              <w:rPr>
                <w:rFonts w:ascii="Times New Roman" w:eastAsia="Times New Roman" w:hAnsi="Times New Roman" w:cs="Times New Roman"/>
              </w:rPr>
              <w:t xml:space="preserve">Завтрак. Отправление в </w:t>
            </w:r>
            <w:r w:rsidRPr="00CE3ADA">
              <w:rPr>
                <w:rFonts w:ascii="Times New Roman" w:eastAsia="Times New Roman" w:hAnsi="Times New Roman" w:cs="Times New Roman"/>
                <w:b/>
              </w:rPr>
              <w:t>Венецию</w:t>
            </w:r>
            <w:r w:rsidRPr="00CE3ADA">
              <w:rPr>
                <w:rFonts w:ascii="Times New Roman" w:eastAsia="Times New Roman" w:hAnsi="Times New Roman" w:cs="Times New Roman"/>
              </w:rPr>
              <w:t xml:space="preserve"> (~150 км). Проезд в Венецию</w:t>
            </w:r>
            <w:r w:rsidR="00E4427D">
              <w:rPr>
                <w:rFonts w:ascii="Times New Roman" w:eastAsia="Times New Roman" w:hAnsi="Times New Roman" w:cs="Times New Roman"/>
              </w:rPr>
              <w:t xml:space="preserve"> (25 евро)</w:t>
            </w:r>
            <w:r w:rsidRPr="00CE3ADA">
              <w:rPr>
                <w:rFonts w:ascii="Times New Roman" w:eastAsia="Times New Roman" w:hAnsi="Times New Roman" w:cs="Times New Roman"/>
              </w:rPr>
              <w:t>.  По прибытии - экскурсия по городу: площадь св. Марка, дворец Дожей, мост Риальто, Большой канал, мост Вздохов, церковь св. Георгия….  Свободное время. Переезд на ночлег в транзитном отеле (150 км).</w:t>
            </w:r>
          </w:p>
        </w:tc>
      </w:tr>
      <w:tr w:rsidR="00CE3ADA" w:rsidRPr="00483B79" w14:paraId="1CBE25F1" w14:textId="77777777" w:rsidTr="00CE3ADA">
        <w:trPr>
          <w:cantSplit/>
          <w:trHeight w:val="70"/>
        </w:trPr>
        <w:tc>
          <w:tcPr>
            <w:tcW w:w="1134" w:type="dxa"/>
            <w:vAlign w:val="center"/>
          </w:tcPr>
          <w:p w14:paraId="4AE01DBD" w14:textId="638AFA6C" w:rsidR="00CE3ADA" w:rsidRPr="00483B79" w:rsidRDefault="00CE3ADA" w:rsidP="00CE3AD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483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-й день:</w:t>
            </w:r>
          </w:p>
        </w:tc>
        <w:tc>
          <w:tcPr>
            <w:tcW w:w="9617" w:type="dxa"/>
          </w:tcPr>
          <w:p w14:paraId="38151B1E" w14:textId="12046CD5" w:rsidR="00CE3ADA" w:rsidRPr="00CE3ADA" w:rsidRDefault="00CE3ADA" w:rsidP="00CE3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3ADA">
              <w:rPr>
                <w:rFonts w:ascii="Times New Roman" w:eastAsia="Times New Roman" w:hAnsi="Times New Roman" w:cs="Times New Roman"/>
              </w:rPr>
              <w:t xml:space="preserve">Завтрак. Переезд в </w:t>
            </w:r>
            <w:r w:rsidRPr="00CE3ADA">
              <w:rPr>
                <w:rFonts w:ascii="Times New Roman" w:eastAsia="Times New Roman" w:hAnsi="Times New Roman" w:cs="Times New Roman"/>
                <w:b/>
                <w:bCs/>
              </w:rPr>
              <w:t>Грац</w:t>
            </w:r>
            <w:r w:rsidRPr="00CE3ADA">
              <w:rPr>
                <w:rFonts w:ascii="Times New Roman" w:eastAsia="Times New Roman" w:hAnsi="Times New Roman" w:cs="Times New Roman"/>
              </w:rPr>
              <w:t xml:space="preserve"> (~300 км). Старинный город Грац расположился на берегах реки Мур на юго-востоке Австрии. Грац – столица федеральной земли Штирии. Главной достопримечательностью Граца является крепость </w:t>
            </w:r>
            <w:proofErr w:type="spellStart"/>
            <w:r w:rsidRPr="00CE3ADA">
              <w:rPr>
                <w:rFonts w:ascii="Times New Roman" w:eastAsia="Times New Roman" w:hAnsi="Times New Roman" w:cs="Times New Roman"/>
              </w:rPr>
              <w:t>Шлоссберг</w:t>
            </w:r>
            <w:proofErr w:type="spellEnd"/>
            <w:r w:rsidRPr="00CE3ADA">
              <w:rPr>
                <w:rFonts w:ascii="Times New Roman" w:eastAsia="Times New Roman" w:hAnsi="Times New Roman" w:cs="Times New Roman"/>
              </w:rPr>
              <w:t>, а также находящаяся здесь Часовая башня. Свободное время. Переезд на ночлег в транзитный отель (~375 км).</w:t>
            </w:r>
          </w:p>
        </w:tc>
      </w:tr>
      <w:tr w:rsidR="00CE3ADA" w:rsidRPr="00483B79" w14:paraId="54754539" w14:textId="77777777" w:rsidTr="00CE3ADA">
        <w:trPr>
          <w:cantSplit/>
          <w:trHeight w:val="70"/>
        </w:trPr>
        <w:tc>
          <w:tcPr>
            <w:tcW w:w="1134" w:type="dxa"/>
            <w:vAlign w:val="center"/>
          </w:tcPr>
          <w:p w14:paraId="45C25270" w14:textId="65B5E3FD" w:rsidR="00CE3ADA" w:rsidRPr="00483B79" w:rsidRDefault="00CE3ADA" w:rsidP="00CE3AD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483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-й день:</w:t>
            </w:r>
          </w:p>
        </w:tc>
        <w:tc>
          <w:tcPr>
            <w:tcW w:w="9617" w:type="dxa"/>
          </w:tcPr>
          <w:p w14:paraId="089B9A25" w14:textId="7DF8CBDC" w:rsidR="00CE3ADA" w:rsidRPr="00CE3ADA" w:rsidRDefault="00CE3ADA" w:rsidP="00CE3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3ADA">
              <w:rPr>
                <w:rFonts w:ascii="Times New Roman" w:eastAsia="Times New Roman" w:hAnsi="Times New Roman" w:cs="Times New Roman"/>
              </w:rPr>
              <w:t>Завтрак. Отправление в Минск (~950 км). Прибытие поздно вечером.</w:t>
            </w:r>
          </w:p>
        </w:tc>
      </w:tr>
    </w:tbl>
    <w:p w14:paraId="2D957FB9" w14:textId="77777777" w:rsidR="00483B79" w:rsidRDefault="00483B79" w:rsidP="00483B79">
      <w:pPr>
        <w:spacing w:after="0"/>
        <w:ind w:right="453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Все факультативные экскурсии осуществляются при наличии не менее 20 желающих.</w:t>
      </w:r>
    </w:p>
    <w:p w14:paraId="5B519EBE" w14:textId="77777777" w:rsidR="0038062A" w:rsidRPr="00E04BAC" w:rsidRDefault="0038062A">
      <w:pPr>
        <w:spacing w:after="0"/>
        <w:ind w:right="453" w:firstLine="56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9A6D767" w14:textId="2819DAFB" w:rsidR="00294F8C" w:rsidRDefault="00294F8C" w:rsidP="00EE3A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F8C">
        <w:rPr>
          <w:rFonts w:ascii="Times New Roman" w:eastAsia="Times New Roman" w:hAnsi="Times New Roman" w:cs="Times New Roman"/>
          <w:b/>
          <w:sz w:val="24"/>
          <w:szCs w:val="24"/>
        </w:rPr>
        <w:t>Стоимость тура:</w:t>
      </w:r>
      <w:r w:rsidR="003F46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A2195">
        <w:rPr>
          <w:rFonts w:ascii="Times New Roman" w:eastAsia="Times New Roman" w:hAnsi="Times New Roman" w:cs="Times New Roman"/>
          <w:b/>
          <w:sz w:val="24"/>
          <w:szCs w:val="24"/>
        </w:rPr>
        <w:t xml:space="preserve">26.01.2025  </w:t>
      </w:r>
      <w:r w:rsidR="005D536F">
        <w:rPr>
          <w:rFonts w:ascii="Times New Roman" w:eastAsia="Times New Roman" w:hAnsi="Times New Roman" w:cs="Times New Roman"/>
          <w:b/>
          <w:sz w:val="24"/>
          <w:szCs w:val="24"/>
        </w:rPr>
        <w:t>555</w:t>
      </w:r>
      <w:proofErr w:type="gramEnd"/>
      <w:r w:rsidR="005D53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94F8C">
        <w:rPr>
          <w:rFonts w:ascii="Times New Roman" w:eastAsia="Times New Roman" w:hAnsi="Times New Roman" w:cs="Times New Roman"/>
          <w:b/>
          <w:sz w:val="24"/>
          <w:szCs w:val="24"/>
        </w:rPr>
        <w:t>евро*</w:t>
      </w:r>
      <w:r w:rsidR="00AA2195">
        <w:rPr>
          <w:rFonts w:ascii="Times New Roman" w:eastAsia="Times New Roman" w:hAnsi="Times New Roman" w:cs="Times New Roman"/>
          <w:b/>
          <w:sz w:val="24"/>
          <w:szCs w:val="24"/>
        </w:rPr>
        <w:t xml:space="preserve"> / 18.10.2025  585 евро*</w:t>
      </w:r>
    </w:p>
    <w:p w14:paraId="3DC538E5" w14:textId="77777777" w:rsidR="00E4427D" w:rsidRPr="005F2363" w:rsidRDefault="00E4427D" w:rsidP="00E4427D">
      <w:pPr>
        <w:pBdr>
          <w:top w:val="nil"/>
          <w:left w:val="nil"/>
          <w:bottom w:val="nil"/>
          <w:right w:val="nil"/>
          <w:between w:val="nil"/>
        </w:pBdr>
        <w:spacing w:after="120"/>
        <w:ind w:left="283" w:right="2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F2363">
        <w:rPr>
          <w:rFonts w:ascii="Times New Roman" w:hAnsi="Times New Roman" w:cs="Times New Roman"/>
          <w:color w:val="000000"/>
          <w:sz w:val="20"/>
          <w:szCs w:val="20"/>
        </w:rPr>
        <w:t>* Стоимость тура указана в иностранной валюте в информационных целях. Оплата производится в белорусских рублях по курсу НБРБ на день оплаты + % туроператора.</w:t>
      </w:r>
    </w:p>
    <w:tbl>
      <w:tblPr>
        <w:tblStyle w:val="ab"/>
        <w:tblW w:w="10631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953"/>
      </w:tblGrid>
      <w:tr w:rsidR="00483B79" w:rsidRPr="00483B79" w14:paraId="54130D82" w14:textId="77777777" w:rsidTr="00BF17EC">
        <w:trPr>
          <w:cantSplit/>
          <w:trHeight w:val="70"/>
        </w:trPr>
        <w:tc>
          <w:tcPr>
            <w:tcW w:w="4678" w:type="dxa"/>
            <w:vAlign w:val="bottom"/>
          </w:tcPr>
          <w:p w14:paraId="3DA1E615" w14:textId="77777777" w:rsidR="00483B79" w:rsidRPr="00483B79" w:rsidRDefault="00483B79" w:rsidP="00753C35">
            <w:pPr>
              <w:spacing w:after="0"/>
              <w:ind w:right="-3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3B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СТОИМОСТЬ ВКЛЮЧЕНО:</w:t>
            </w:r>
          </w:p>
        </w:tc>
        <w:tc>
          <w:tcPr>
            <w:tcW w:w="5953" w:type="dxa"/>
            <w:vAlign w:val="bottom"/>
          </w:tcPr>
          <w:p w14:paraId="07048947" w14:textId="77777777" w:rsidR="00483B79" w:rsidRPr="00483B79" w:rsidRDefault="00483B79" w:rsidP="0075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3B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СТОИМОСТЬ НЕ ВКЛЮЧЕНО:</w:t>
            </w:r>
          </w:p>
        </w:tc>
      </w:tr>
      <w:tr w:rsidR="00483B79" w:rsidRPr="00483B79" w14:paraId="516AF199" w14:textId="77777777" w:rsidTr="00BF17EC">
        <w:trPr>
          <w:cantSplit/>
          <w:trHeight w:val="70"/>
        </w:trPr>
        <w:tc>
          <w:tcPr>
            <w:tcW w:w="4678" w:type="dxa"/>
          </w:tcPr>
          <w:p w14:paraId="79FA0E36" w14:textId="77777777" w:rsidR="00483B79" w:rsidRPr="00483B79" w:rsidRDefault="00483B79" w:rsidP="00753C3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42" w:right="-33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проезд автобусом </w:t>
            </w:r>
            <w:proofErr w:type="spellStart"/>
            <w:r w:rsidRPr="00483B79">
              <w:rPr>
                <w:rFonts w:ascii="Times New Roman" w:eastAsia="Times New Roman" w:hAnsi="Times New Roman" w:cs="Times New Roman"/>
                <w:sz w:val="20"/>
                <w:szCs w:val="20"/>
              </w:rPr>
              <w:t>еврокласса</w:t>
            </w:r>
            <w:proofErr w:type="spellEnd"/>
            <w:r w:rsidRPr="00483B7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9003398" w14:textId="77777777" w:rsidR="00483B79" w:rsidRPr="00483B79" w:rsidRDefault="00483B79" w:rsidP="00753C35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проживание в транзитных отелях;</w:t>
            </w:r>
          </w:p>
          <w:p w14:paraId="67C7F900" w14:textId="77777777" w:rsidR="00483B79" w:rsidRPr="00483B79" w:rsidRDefault="00483B79" w:rsidP="00753C35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79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завтраки в отелях;</w:t>
            </w:r>
          </w:p>
          <w:p w14:paraId="7DA86A56" w14:textId="77777777" w:rsidR="00483B79" w:rsidRPr="00483B79" w:rsidRDefault="00483B79" w:rsidP="00753C35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79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экскурсии согласно программе.</w:t>
            </w:r>
          </w:p>
        </w:tc>
        <w:tc>
          <w:tcPr>
            <w:tcW w:w="5953" w:type="dxa"/>
          </w:tcPr>
          <w:p w14:paraId="41045051" w14:textId="0AB04F94" w:rsidR="00483B79" w:rsidRPr="00483B79" w:rsidRDefault="004B7949" w:rsidP="00EF66AB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туристическая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услуга  </w:t>
            </w:r>
            <w:r w:rsidR="00EF66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r w:rsidR="00483B79" w:rsidRPr="00483B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proofErr w:type="gramEnd"/>
            <w:r w:rsidR="00483B79" w:rsidRPr="00483B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рублей.</w:t>
            </w:r>
          </w:p>
          <w:p w14:paraId="39F3B8BA" w14:textId="6BCAB534" w:rsidR="00EF66AB" w:rsidRPr="00EF66AB" w:rsidRDefault="00CE3ADA" w:rsidP="00EF66AB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виза</w:t>
            </w:r>
          </w:p>
          <w:p w14:paraId="11AD9817" w14:textId="77777777" w:rsidR="00483B79" w:rsidRPr="00EF66AB" w:rsidRDefault="00483B79" w:rsidP="00EF66AB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AB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медицинская страховка;</w:t>
            </w:r>
          </w:p>
          <w:p w14:paraId="4BB05789" w14:textId="77777777" w:rsidR="00483B79" w:rsidRPr="00EF66AB" w:rsidRDefault="00483B79" w:rsidP="00EF66AB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AB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экскурсии;</w:t>
            </w:r>
          </w:p>
          <w:p w14:paraId="471B10EA" w14:textId="77777777" w:rsidR="00483B79" w:rsidRPr="00EF66AB" w:rsidRDefault="00483B79" w:rsidP="00EF66AB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наушники;</w:t>
            </w:r>
          </w:p>
          <w:p w14:paraId="7464BB4B" w14:textId="77777777" w:rsidR="00483B79" w:rsidRPr="00EF66AB" w:rsidRDefault="00483B79" w:rsidP="00EF66A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входные билеты в музеи;</w:t>
            </w:r>
          </w:p>
          <w:p w14:paraId="577227BA" w14:textId="77777777" w:rsidR="00483B79" w:rsidRPr="00483B79" w:rsidRDefault="00483B79" w:rsidP="00EF66A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городской налог - от 1 евро/ночь.</w:t>
            </w:r>
          </w:p>
        </w:tc>
      </w:tr>
    </w:tbl>
    <w:p w14:paraId="75233512" w14:textId="57B60FA7" w:rsidR="004E1B78" w:rsidRPr="004B7949" w:rsidRDefault="00C26237" w:rsidP="006C7A1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7949"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="00C8672A">
        <w:rPr>
          <w:rFonts w:ascii="Times New Roman" w:eastAsia="Times New Roman" w:hAnsi="Times New Roman" w:cs="Times New Roman"/>
          <w:b/>
          <w:sz w:val="20"/>
          <w:szCs w:val="20"/>
        </w:rPr>
        <w:t>уроператор</w:t>
      </w:r>
      <w:r w:rsidRPr="004B7949">
        <w:rPr>
          <w:rFonts w:ascii="Times New Roman" w:eastAsia="Times New Roman" w:hAnsi="Times New Roman" w:cs="Times New Roman"/>
          <w:b/>
          <w:sz w:val="20"/>
          <w:szCs w:val="20"/>
        </w:rPr>
        <w:t xml:space="preserve"> оставляет за собой право на внесение изменений в порядок посещения экскурсионных объектов, сохраняя при этом программу в целом.</w:t>
      </w:r>
    </w:p>
    <w:sectPr w:rsidR="004E1B78" w:rsidRPr="004B7949" w:rsidSect="00E761E4">
      <w:headerReference w:type="default" r:id="rId8"/>
      <w:footerReference w:type="default" r:id="rId9"/>
      <w:pgSz w:w="11906" w:h="16838"/>
      <w:pgMar w:top="284" w:right="566" w:bottom="426" w:left="567" w:header="279" w:footer="2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11AC7" w14:textId="77777777" w:rsidR="00B43945" w:rsidRDefault="00B43945" w:rsidP="004E1B78">
      <w:pPr>
        <w:spacing w:after="0" w:line="240" w:lineRule="auto"/>
      </w:pPr>
      <w:r>
        <w:separator/>
      </w:r>
    </w:p>
  </w:endnote>
  <w:endnote w:type="continuationSeparator" w:id="0">
    <w:p w14:paraId="1597C7CE" w14:textId="77777777" w:rsidR="00B43945" w:rsidRDefault="00B43945" w:rsidP="004E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257D1" w14:textId="7726A680" w:rsidR="004E1B78" w:rsidRPr="00C8672A" w:rsidRDefault="004E1B78" w:rsidP="00C8672A">
    <w:pPr>
      <w:pStyle w:val="af"/>
    </w:pPr>
    <w:r w:rsidRPr="00C8672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E7999" w14:textId="77777777" w:rsidR="00B43945" w:rsidRDefault="00B43945" w:rsidP="004E1B78">
      <w:pPr>
        <w:spacing w:after="0" w:line="240" w:lineRule="auto"/>
      </w:pPr>
      <w:r>
        <w:separator/>
      </w:r>
    </w:p>
  </w:footnote>
  <w:footnote w:type="continuationSeparator" w:id="0">
    <w:p w14:paraId="77539679" w14:textId="77777777" w:rsidR="00B43945" w:rsidRDefault="00B43945" w:rsidP="004E1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55073" w14:textId="2D74C42D" w:rsidR="004E1B78" w:rsidRPr="004E1B78" w:rsidRDefault="004E1B78" w:rsidP="004E1B78">
    <w:pPr>
      <w:spacing w:after="0" w:line="240" w:lineRule="auto"/>
      <w:ind w:firstLine="567"/>
      <w:rPr>
        <w:rFonts w:ascii="Times New Roman" w:hAnsi="Times New Roman" w:cs="Times New Roman"/>
        <w:b/>
        <w:noProof/>
        <w:sz w:val="36"/>
        <w:szCs w:val="36"/>
        <w:lang w:eastAsia="x-none"/>
      </w:rPr>
    </w:pPr>
    <w:r w:rsidRPr="004E1B78">
      <w:rPr>
        <w:rFonts w:ascii="Times New Roman" w:hAnsi="Times New Roman" w:cs="Times New Roman"/>
        <w:b/>
        <w:noProof/>
        <w:sz w:val="36"/>
        <w:szCs w:val="36"/>
        <w:lang w:eastAsia="x-none"/>
      </w:rPr>
      <w:t>Италия</w:t>
    </w:r>
  </w:p>
  <w:p w14:paraId="6A0C15E1" w14:textId="77777777" w:rsidR="00EA16D8" w:rsidRDefault="00EA16D8" w:rsidP="004E1B78">
    <w:pPr>
      <w:spacing w:after="0" w:line="240" w:lineRule="auto"/>
      <w:ind w:firstLine="567"/>
      <w:rPr>
        <w:b/>
        <w:noProof/>
        <w:sz w:val="36"/>
        <w:szCs w:val="36"/>
        <w:lang w:eastAsia="x-none"/>
      </w:rPr>
    </w:pPr>
    <w:r>
      <w:rPr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B533A5" wp14:editId="468B1144">
              <wp:simplePos x="0" y="0"/>
              <wp:positionH relativeFrom="column">
                <wp:posOffset>-254000</wp:posOffset>
              </wp:positionH>
              <wp:positionV relativeFrom="paragraph">
                <wp:posOffset>253365</wp:posOffset>
              </wp:positionV>
              <wp:extent cx="7191375" cy="0"/>
              <wp:effectExtent l="0" t="0" r="9525" b="190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1375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5FF036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pt,19.95pt" to="546.2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" strokecolor="red"/>
          </w:pict>
        </mc:Fallback>
      </mc:AlternateContent>
    </w:r>
  </w:p>
  <w:p w14:paraId="6CB04B3A" w14:textId="77777777" w:rsidR="004E1B78" w:rsidRPr="00EA16D8" w:rsidRDefault="004E1B78" w:rsidP="004E1B78">
    <w:pPr>
      <w:spacing w:after="0" w:line="240" w:lineRule="auto"/>
      <w:ind w:firstLine="567"/>
      <w:rPr>
        <w:b/>
        <w:noProof/>
        <w:sz w:val="24"/>
        <w:szCs w:val="24"/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C5777"/>
    <w:multiLevelType w:val="multilevel"/>
    <w:tmpl w:val="7A50F24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554FE9"/>
    <w:multiLevelType w:val="multilevel"/>
    <w:tmpl w:val="D3FA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0908810">
    <w:abstractNumId w:val="0"/>
  </w:num>
  <w:num w:numId="2" w16cid:durableId="460270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9A"/>
    <w:rsid w:val="00064D86"/>
    <w:rsid w:val="00073034"/>
    <w:rsid w:val="000B638B"/>
    <w:rsid w:val="000C7388"/>
    <w:rsid w:val="000F60F7"/>
    <w:rsid w:val="00103B25"/>
    <w:rsid w:val="0014751A"/>
    <w:rsid w:val="001812D8"/>
    <w:rsid w:val="001B54FE"/>
    <w:rsid w:val="001D1B35"/>
    <w:rsid w:val="002751E6"/>
    <w:rsid w:val="00284DF6"/>
    <w:rsid w:val="00294F8C"/>
    <w:rsid w:val="00295F66"/>
    <w:rsid w:val="002A61AB"/>
    <w:rsid w:val="002A743D"/>
    <w:rsid w:val="002E1B2E"/>
    <w:rsid w:val="003038A8"/>
    <w:rsid w:val="00310D43"/>
    <w:rsid w:val="0038062A"/>
    <w:rsid w:val="003C2E6B"/>
    <w:rsid w:val="003F46EC"/>
    <w:rsid w:val="00407711"/>
    <w:rsid w:val="00411B8F"/>
    <w:rsid w:val="00467632"/>
    <w:rsid w:val="00474014"/>
    <w:rsid w:val="00483B79"/>
    <w:rsid w:val="004A636C"/>
    <w:rsid w:val="004B7949"/>
    <w:rsid w:val="004E1B78"/>
    <w:rsid w:val="00526CEC"/>
    <w:rsid w:val="00563285"/>
    <w:rsid w:val="00592E28"/>
    <w:rsid w:val="00594D7C"/>
    <w:rsid w:val="005A41C7"/>
    <w:rsid w:val="005D536F"/>
    <w:rsid w:val="006163B7"/>
    <w:rsid w:val="0064764D"/>
    <w:rsid w:val="006932AF"/>
    <w:rsid w:val="006B5465"/>
    <w:rsid w:val="006C7A17"/>
    <w:rsid w:val="006E2766"/>
    <w:rsid w:val="00785B45"/>
    <w:rsid w:val="00797B9B"/>
    <w:rsid w:val="007C6CBB"/>
    <w:rsid w:val="007F06E9"/>
    <w:rsid w:val="0085371B"/>
    <w:rsid w:val="008B39A1"/>
    <w:rsid w:val="008C073F"/>
    <w:rsid w:val="008D359A"/>
    <w:rsid w:val="008F444C"/>
    <w:rsid w:val="00987671"/>
    <w:rsid w:val="009D5734"/>
    <w:rsid w:val="00A178C6"/>
    <w:rsid w:val="00AA2195"/>
    <w:rsid w:val="00AB7299"/>
    <w:rsid w:val="00B234B1"/>
    <w:rsid w:val="00B43945"/>
    <w:rsid w:val="00B537A5"/>
    <w:rsid w:val="00BC7A78"/>
    <w:rsid w:val="00BF17EC"/>
    <w:rsid w:val="00C26237"/>
    <w:rsid w:val="00C31DB9"/>
    <w:rsid w:val="00C8672A"/>
    <w:rsid w:val="00CB35B8"/>
    <w:rsid w:val="00CC3FA5"/>
    <w:rsid w:val="00CE3ADA"/>
    <w:rsid w:val="00CF15DE"/>
    <w:rsid w:val="00CF7DD2"/>
    <w:rsid w:val="00D14C57"/>
    <w:rsid w:val="00D31F6D"/>
    <w:rsid w:val="00D90488"/>
    <w:rsid w:val="00D947D1"/>
    <w:rsid w:val="00E04BAC"/>
    <w:rsid w:val="00E3262E"/>
    <w:rsid w:val="00E41BA4"/>
    <w:rsid w:val="00E4427D"/>
    <w:rsid w:val="00E64F94"/>
    <w:rsid w:val="00E71D4E"/>
    <w:rsid w:val="00E761E4"/>
    <w:rsid w:val="00EA16D8"/>
    <w:rsid w:val="00EE3AF7"/>
    <w:rsid w:val="00EE56FE"/>
    <w:rsid w:val="00EF66AB"/>
    <w:rsid w:val="00F43C25"/>
    <w:rsid w:val="00FB1527"/>
    <w:rsid w:val="00FB19A7"/>
    <w:rsid w:val="00FB29BA"/>
    <w:rsid w:val="00FE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CC1D"/>
  <w15:docId w15:val="{D3903DF0-C7DE-4B19-AC60-A7E9E4D9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A77507"/>
    <w:pPr>
      <w:autoSpaceDE w:val="0"/>
      <w:autoSpaceDN w:val="0"/>
      <w:spacing w:before="240" w:after="60" w:line="240" w:lineRule="auto"/>
      <w:outlineLvl w:val="6"/>
    </w:pPr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70">
    <w:name w:val="Заголовок 7 Знак"/>
    <w:basedOn w:val="a0"/>
    <w:link w:val="7"/>
    <w:rsid w:val="00A77507"/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A77507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</w:rPr>
  </w:style>
  <w:style w:type="character" w:customStyle="1" w:styleId="a5">
    <w:name w:val="Основной текст Знак"/>
    <w:basedOn w:val="a0"/>
    <w:link w:val="a4"/>
    <w:uiPriority w:val="99"/>
    <w:rsid w:val="00A77507"/>
    <w:rPr>
      <w:rFonts w:ascii="Arial" w:eastAsia="Times New Roman" w:hAnsi="Arial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A77507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A7750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77507"/>
  </w:style>
  <w:style w:type="table" w:styleId="a9">
    <w:name w:val="Table Grid"/>
    <w:basedOn w:val="a1"/>
    <w:uiPriority w:val="59"/>
    <w:rsid w:val="00A77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2D0A57"/>
    <w:pPr>
      <w:widowControl w:val="0"/>
      <w:autoSpaceDE w:val="0"/>
      <w:autoSpaceDN w:val="0"/>
      <w:spacing w:after="0" w:line="240" w:lineRule="auto"/>
      <w:ind w:left="368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d">
    <w:name w:val="header"/>
    <w:basedOn w:val="a"/>
    <w:link w:val="ae"/>
    <w:uiPriority w:val="99"/>
    <w:unhideWhenUsed/>
    <w:rsid w:val="004E1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1B78"/>
  </w:style>
  <w:style w:type="paragraph" w:styleId="af">
    <w:name w:val="footer"/>
    <w:basedOn w:val="a"/>
    <w:link w:val="af0"/>
    <w:unhideWhenUsed/>
    <w:rsid w:val="004E1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4E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mtbH1bsWdC3CDn0nxD4kEfEx5A==">AMUW2mWLxivMH2Lys+tgiqU5FtyKm+cOzgSAfgqgg5a/MlV1W7k2UA4jA1dKPXEp7vUZIDPE0pwJv0UJYKyJmG7GsYWSrUPIRgOP/+rdkN3l7VbHD/eMkAdyrWZp6RH28mRYZXWW62o0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ZET</cp:lastModifiedBy>
  <cp:revision>2</cp:revision>
  <cp:lastPrinted>2024-09-20T14:36:00Z</cp:lastPrinted>
  <dcterms:created xsi:type="dcterms:W3CDTF">2025-02-28T14:34:00Z</dcterms:created>
  <dcterms:modified xsi:type="dcterms:W3CDTF">2025-02-28T14:34:00Z</dcterms:modified>
</cp:coreProperties>
</file>