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D4B43" w14:textId="1C3D6BF6" w:rsidR="00887478" w:rsidRPr="007C4AB3" w:rsidRDefault="007C4AB3">
      <w:pPr>
        <w:rPr>
          <w:b/>
          <w:bCs/>
          <w:lang w:val="ru-RU"/>
        </w:rPr>
      </w:pPr>
      <w:r w:rsidRPr="007C4AB3">
        <w:rPr>
          <w:b/>
          <w:bCs/>
        </w:rPr>
        <w:t>Термальный рай</w:t>
      </w:r>
    </w:p>
    <w:p w14:paraId="142DC6F8" w14:textId="77777777" w:rsidR="007C4AB3" w:rsidRPr="007C4AB3" w:rsidRDefault="007C4AB3" w:rsidP="007C4AB3">
      <w:pPr>
        <w:rPr>
          <w:b/>
          <w:bCs/>
          <w:lang w:val="ru-BY"/>
        </w:rPr>
      </w:pPr>
      <w:r w:rsidRPr="007C4AB3">
        <w:rPr>
          <w:b/>
          <w:bCs/>
          <w:lang w:val="ru-BY"/>
        </w:rPr>
        <w:t>Люблин - Мишкольц-</w:t>
      </w:r>
      <w:proofErr w:type="spellStart"/>
      <w:r w:rsidRPr="007C4AB3">
        <w:rPr>
          <w:b/>
          <w:bCs/>
          <w:lang w:val="ru-BY"/>
        </w:rPr>
        <w:t>Тапольца</w:t>
      </w:r>
      <w:proofErr w:type="spellEnd"/>
      <w:r w:rsidRPr="007C4AB3">
        <w:rPr>
          <w:b/>
          <w:bCs/>
          <w:lang w:val="ru-BY"/>
        </w:rPr>
        <w:t xml:space="preserve"> - Токай* - Будапешт - Сентендре - Эгер - </w:t>
      </w:r>
      <w:proofErr w:type="spellStart"/>
      <w:r w:rsidRPr="007C4AB3">
        <w:rPr>
          <w:b/>
          <w:bCs/>
          <w:lang w:val="ru-BY"/>
        </w:rPr>
        <w:t>Эгерсалок</w:t>
      </w:r>
      <w:proofErr w:type="spellEnd"/>
      <w:r w:rsidRPr="007C4AB3">
        <w:rPr>
          <w:b/>
          <w:bCs/>
          <w:lang w:val="ru-BY"/>
        </w:rPr>
        <w:t xml:space="preserve"> - Долина красавиц* - Кошице</w:t>
      </w:r>
    </w:p>
    <w:p w14:paraId="3B36C49A" w14:textId="77777777" w:rsidR="007C4AB3" w:rsidRPr="007C4AB3" w:rsidRDefault="007C4AB3" w:rsidP="007C4AB3">
      <w:pPr>
        <w:rPr>
          <w:b/>
          <w:bCs/>
          <w:lang w:val="ru-BY"/>
        </w:rPr>
      </w:pPr>
      <w:r w:rsidRPr="007C4AB3">
        <w:rPr>
          <w:b/>
          <w:bCs/>
          <w:lang w:val="ru-BY"/>
        </w:rPr>
        <w:t>5 дней, без ночных переездов</w:t>
      </w:r>
    </w:p>
    <w:p w14:paraId="747EB4AC" w14:textId="77777777" w:rsidR="007C4AB3" w:rsidRPr="007C4AB3" w:rsidRDefault="007C4AB3" w:rsidP="007C4AB3">
      <w:pPr>
        <w:rPr>
          <w:b/>
          <w:bCs/>
          <w:lang w:val="ru-BY"/>
        </w:rPr>
      </w:pPr>
      <w:r w:rsidRPr="007C4AB3">
        <w:rPr>
          <w:b/>
          <w:bCs/>
          <w:lang w:val="ru-BY"/>
        </w:rPr>
        <w:t>Даты тура:</w:t>
      </w:r>
    </w:p>
    <w:p w14:paraId="06CA01A8" w14:textId="77777777" w:rsidR="007C4AB3" w:rsidRPr="007C4AB3" w:rsidRDefault="007C4AB3" w:rsidP="007C4AB3">
      <w:pPr>
        <w:rPr>
          <w:b/>
          <w:bCs/>
          <w:lang w:val="ru-BY"/>
        </w:rPr>
      </w:pPr>
      <w:r w:rsidRPr="007C4AB3">
        <w:rPr>
          <w:b/>
          <w:bCs/>
          <w:lang w:val="ru-BY"/>
        </w:rPr>
        <w:t>15.01.2025  есть места для туристов с визами</w:t>
      </w:r>
    </w:p>
    <w:p w14:paraId="4C2A2507" w14:textId="77777777" w:rsidR="007C4AB3" w:rsidRPr="007C4AB3" w:rsidRDefault="007C4AB3" w:rsidP="007C4AB3">
      <w:pPr>
        <w:rPr>
          <w:b/>
          <w:bCs/>
          <w:lang w:val="ru-BY"/>
        </w:rPr>
      </w:pPr>
      <w:r w:rsidRPr="007C4AB3">
        <w:rPr>
          <w:b/>
          <w:bCs/>
          <w:lang w:val="ru-BY"/>
        </w:rPr>
        <w:t xml:space="preserve">12.02.2025 есть места (с визовой поддержкой) </w:t>
      </w:r>
    </w:p>
    <w:p w14:paraId="07E7576B" w14:textId="77777777" w:rsidR="007C4AB3" w:rsidRPr="007C4AB3" w:rsidRDefault="007C4AB3" w:rsidP="007C4AB3">
      <w:pPr>
        <w:rPr>
          <w:b/>
          <w:bCs/>
          <w:lang w:val="ru-BY"/>
        </w:rPr>
      </w:pPr>
      <w:r w:rsidRPr="007C4AB3">
        <w:rPr>
          <w:b/>
          <w:bCs/>
          <w:lang w:val="ru-BY"/>
        </w:rPr>
        <w:t>Программа тура:</w:t>
      </w:r>
    </w:p>
    <w:p w14:paraId="78DED7DE" w14:textId="153AF978" w:rsidR="007C4AB3" w:rsidRPr="007C4AB3" w:rsidRDefault="007C4AB3" w:rsidP="007C4AB3">
      <w:pPr>
        <w:rPr>
          <w:b/>
          <w:bCs/>
          <w:lang w:val="ru-BY"/>
        </w:rPr>
      </w:pPr>
      <w:r w:rsidRPr="007C4AB3">
        <w:rPr>
          <w:b/>
          <w:bCs/>
          <w:lang w:val="ru-BY"/>
        </w:rPr>
        <w:t>1 день</w:t>
      </w:r>
    </w:p>
    <w:p w14:paraId="180C4F12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>Выезд из Минска. Транзит по территории Беларуси, Польши. По возможности (зависит от прохождения границы) посещение ЛЮБЛИНА. Ночлег в отеле на территории Польши.</w:t>
      </w:r>
    </w:p>
    <w:p w14:paraId="225BF967" w14:textId="77777777" w:rsidR="007C4AB3" w:rsidRPr="007C4AB3" w:rsidRDefault="007C4AB3" w:rsidP="007C4AB3">
      <w:pPr>
        <w:rPr>
          <w:b/>
          <w:bCs/>
          <w:lang w:val="ru-BY"/>
        </w:rPr>
      </w:pPr>
      <w:r w:rsidRPr="007C4AB3">
        <w:rPr>
          <w:b/>
          <w:bCs/>
          <w:lang w:val="ru-BY"/>
        </w:rPr>
        <w:t>2 день</w:t>
      </w:r>
    </w:p>
    <w:p w14:paraId="4BCF2339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 xml:space="preserve">Завтрак. Выселение из отеля. Переезд в МИШКОЛЬЦ-ТАПОЛЬЦА (~280 км). Посещение термальных </w:t>
      </w:r>
      <w:proofErr w:type="spellStart"/>
      <w:r w:rsidRPr="007C4AB3">
        <w:rPr>
          <w:lang w:val="ru-BY"/>
        </w:rPr>
        <w:t>купальнен</w:t>
      </w:r>
      <w:proofErr w:type="spellEnd"/>
      <w:r w:rsidRPr="007C4AB3">
        <w:rPr>
          <w:lang w:val="ru-BY"/>
        </w:rPr>
        <w:t xml:space="preserve"> Мишкольц-</w:t>
      </w:r>
      <w:proofErr w:type="spellStart"/>
      <w:r w:rsidRPr="007C4AB3">
        <w:rPr>
          <w:lang w:val="ru-BY"/>
        </w:rPr>
        <w:t>Тапольца</w:t>
      </w:r>
      <w:proofErr w:type="spellEnd"/>
      <w:r w:rsidRPr="007C4AB3">
        <w:rPr>
          <w:lang w:val="ru-BY"/>
        </w:rPr>
        <w:t>, которые претендуют на звание самых популярных терм Венгрии. Входной билет от 4800 форинтов. По желанию группы мы направляемся на Родину известного вина – «Короля вин – вина королей!» – город ТОКАЙ.  Тайные слухи о венгерских горах частенько приписывали им несметные богатства. Настоящим жидким золотом стало местное одноимённое вино, воплотившее мечту о чудесном сокровище в сбывшуюся реальность.  Эти вина так популярны в Венгрии, что даже упоминаются в национальном венгерском гимне. Экскурсия по Токаю, дегустация токайских вин с гуляшом (доплата 25 евро). Переезд на ночлег в БУДАПЕШТ (~180 км).</w:t>
      </w:r>
    </w:p>
    <w:p w14:paraId="2D69A4D8" w14:textId="77777777" w:rsidR="007C4AB3" w:rsidRPr="007C4AB3" w:rsidRDefault="007C4AB3" w:rsidP="007C4AB3">
      <w:pPr>
        <w:rPr>
          <w:b/>
          <w:bCs/>
          <w:lang w:val="ru-BY"/>
        </w:rPr>
      </w:pPr>
      <w:r w:rsidRPr="007C4AB3">
        <w:rPr>
          <w:b/>
          <w:bCs/>
          <w:lang w:val="ru-BY"/>
        </w:rPr>
        <w:t>3 день</w:t>
      </w:r>
    </w:p>
    <w:p w14:paraId="314396BD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 xml:space="preserve">Завтрак. Встреча с гидом, экскурсия по </w:t>
      </w:r>
      <w:proofErr w:type="spellStart"/>
      <w:r w:rsidRPr="007C4AB3">
        <w:rPr>
          <w:lang w:val="ru-BY"/>
        </w:rPr>
        <w:t>Пешту</w:t>
      </w:r>
      <w:proofErr w:type="spellEnd"/>
      <w:r w:rsidRPr="007C4AB3">
        <w:rPr>
          <w:lang w:val="ru-BY"/>
        </w:rPr>
        <w:t>.</w:t>
      </w:r>
    </w:p>
    <w:p w14:paraId="0F10745B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>О, этот город… Незабываемый… Неповторимый… Чарующий… Он предлагает своим посетителям близкую и знакомую европейскую культуру, но с особым венгерским ароматом… Город с древней историей, культурой, традициями, жизненная сила которого пульсирует в каждом его уголке.</w:t>
      </w:r>
    </w:p>
    <w:p w14:paraId="601D016D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>Поездка в СЕНТЕНДРЕ.</w:t>
      </w:r>
    </w:p>
    <w:p w14:paraId="6AA465CE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>Сказочный Сентендре - замечательный уютный городок, где можно окунуться в атмосферу старинных улиц, маленьких церквушек, музеев и сувенирных лавочек. Именно здесь стоит попробовать настоящие марципаны и провести сладкие минуты в мире сказки. Возвращение в Будапешт.</w:t>
      </w:r>
    </w:p>
    <w:p w14:paraId="6D5B93BD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>В свободное время рекомендуем посетить:</w:t>
      </w:r>
    </w:p>
    <w:p w14:paraId="401DACCB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>экскурсию "Королевская Буда" - Рыбацкий бастион, собор Матияша, где венчаются все королевские семьи Европы, памятник Святой Троице и сам Королевский Дворец (15 евро).</w:t>
      </w:r>
    </w:p>
    <w:p w14:paraId="4D7AB2E6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 xml:space="preserve">экскурсию на теплоходе с бокалом шампанского "Ажурное украшение Будапешта". Семь мостов словно нити жемчуга, связывают две части города - Буду и </w:t>
      </w:r>
      <w:proofErr w:type="spellStart"/>
      <w:r w:rsidRPr="007C4AB3">
        <w:rPr>
          <w:lang w:val="ru-BY"/>
        </w:rPr>
        <w:t>Пешт</w:t>
      </w:r>
      <w:proofErr w:type="spellEnd"/>
      <w:r w:rsidRPr="007C4AB3">
        <w:rPr>
          <w:lang w:val="ru-BY"/>
        </w:rPr>
        <w:t>…(20 евро).</w:t>
      </w:r>
    </w:p>
    <w:p w14:paraId="772E0282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 xml:space="preserve">"Венгерскую </w:t>
      </w:r>
      <w:proofErr w:type="spellStart"/>
      <w:r w:rsidRPr="007C4AB3">
        <w:rPr>
          <w:lang w:val="ru-BY"/>
        </w:rPr>
        <w:t>чарду</w:t>
      </w:r>
      <w:proofErr w:type="spellEnd"/>
      <w:r w:rsidRPr="007C4AB3">
        <w:rPr>
          <w:lang w:val="ru-BY"/>
        </w:rPr>
        <w:t>" - (35 евро).</w:t>
      </w:r>
    </w:p>
    <w:p w14:paraId="3B233714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>Ночлег в отеле.</w:t>
      </w:r>
    </w:p>
    <w:p w14:paraId="5104CBDD" w14:textId="77777777" w:rsidR="007C4AB3" w:rsidRPr="007C4AB3" w:rsidRDefault="007C4AB3" w:rsidP="007C4AB3">
      <w:pPr>
        <w:rPr>
          <w:b/>
          <w:bCs/>
          <w:lang w:val="ru-BY"/>
        </w:rPr>
      </w:pPr>
      <w:r w:rsidRPr="007C4AB3">
        <w:rPr>
          <w:b/>
          <w:bCs/>
          <w:lang w:val="ru-BY"/>
        </w:rPr>
        <w:t>4 день</w:t>
      </w:r>
    </w:p>
    <w:p w14:paraId="681A8519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>Завтрак. Свободное время в Будапеште до 13 часов.</w:t>
      </w:r>
    </w:p>
    <w:p w14:paraId="765FCB26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 xml:space="preserve">Переезд в ЭГЕР (~ 80 км). Эгер - красивый старинный венгерский барочный городок.  Для желающих - экскурсия (доплата 10 евро). Свободное время. Рекомендуем посетить термальную купальню в </w:t>
      </w:r>
      <w:proofErr w:type="spellStart"/>
      <w:r w:rsidRPr="007C4AB3">
        <w:rPr>
          <w:lang w:val="ru-BY"/>
        </w:rPr>
        <w:t>Эгерсалок</w:t>
      </w:r>
      <w:proofErr w:type="spellEnd"/>
      <w:r w:rsidRPr="007C4AB3">
        <w:rPr>
          <w:lang w:val="ru-BY"/>
        </w:rPr>
        <w:t>.</w:t>
      </w:r>
    </w:p>
    <w:p w14:paraId="54BE1DE4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lastRenderedPageBreak/>
        <w:t xml:space="preserve"> Переезд в ДОЛИНУ КРАСАВИЦ, где можно отведать гуляш с дегустацией вин в национальной корчме знаменитого </w:t>
      </w:r>
      <w:proofErr w:type="spellStart"/>
      <w:r w:rsidRPr="007C4AB3">
        <w:rPr>
          <w:lang w:val="ru-BY"/>
        </w:rPr>
        <w:t>эгерского</w:t>
      </w:r>
      <w:proofErr w:type="spellEnd"/>
      <w:r w:rsidRPr="007C4AB3">
        <w:rPr>
          <w:lang w:val="ru-BY"/>
        </w:rPr>
        <w:t xml:space="preserve"> винодельческого региона. Самое известное вино – «Бычья Кровь», а самое приятное – «</w:t>
      </w:r>
      <w:proofErr w:type="spellStart"/>
      <w:r w:rsidRPr="007C4AB3">
        <w:rPr>
          <w:lang w:val="ru-BY"/>
        </w:rPr>
        <w:t>Эгерская</w:t>
      </w:r>
      <w:proofErr w:type="spellEnd"/>
      <w:r w:rsidRPr="007C4AB3">
        <w:rPr>
          <w:lang w:val="ru-BY"/>
        </w:rPr>
        <w:t xml:space="preserve"> Девушка» (20 евро).</w:t>
      </w:r>
    </w:p>
    <w:p w14:paraId="7F8333A4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>Размещение в отеле. Ночлег.</w:t>
      </w:r>
    </w:p>
    <w:p w14:paraId="11EBAC3D" w14:textId="77777777" w:rsidR="007C4AB3" w:rsidRPr="007C4AB3" w:rsidRDefault="007C4AB3" w:rsidP="007C4AB3">
      <w:pPr>
        <w:rPr>
          <w:b/>
          <w:bCs/>
          <w:lang w:val="ru-BY"/>
        </w:rPr>
      </w:pPr>
      <w:r w:rsidRPr="007C4AB3">
        <w:rPr>
          <w:b/>
          <w:bCs/>
          <w:lang w:val="ru-BY"/>
        </w:rPr>
        <w:t>5 день</w:t>
      </w:r>
    </w:p>
    <w:p w14:paraId="152C7892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>Завтрак. Отправляемся в КОШИЦЕ (Словакия).(~ 90 км)  В 2013 году Кошице был выбран культурной столицей Европы. Нас ждет экскурсия "Шедевры готического зодчества".</w:t>
      </w:r>
    </w:p>
    <w:p w14:paraId="14BA7AAC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>Возвращение в Минск (~850 км). Позднее прибытие.</w:t>
      </w:r>
    </w:p>
    <w:p w14:paraId="5A6BE9DB" w14:textId="03719A02" w:rsidR="007C4AB3" w:rsidRPr="007C4AB3" w:rsidRDefault="007C4AB3" w:rsidP="007C4AB3">
      <w:pPr>
        <w:rPr>
          <w:b/>
          <w:bCs/>
          <w:lang w:val="ru-BY"/>
        </w:rPr>
      </w:pPr>
      <w:r w:rsidRPr="007C4AB3">
        <w:rPr>
          <w:b/>
          <w:bCs/>
          <w:lang w:val="ru-BY"/>
        </w:rPr>
        <w:t xml:space="preserve">Стоимость тура:  430 евро* </w:t>
      </w:r>
    </w:p>
    <w:p w14:paraId="446F383C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 xml:space="preserve"> * Стоимость тура указана в иностранной валюте в информационных целях. Оплата производится в белорусских рублях по курсу НБРБ на день оплаты + % туроператора.</w:t>
      </w:r>
    </w:p>
    <w:p w14:paraId="4D872A75" w14:textId="77777777" w:rsidR="007C4AB3" w:rsidRPr="007C4AB3" w:rsidRDefault="007C4AB3" w:rsidP="007C4AB3">
      <w:pPr>
        <w:rPr>
          <w:b/>
          <w:bCs/>
          <w:lang w:val="ru-BY"/>
        </w:rPr>
      </w:pPr>
      <w:r w:rsidRPr="007C4AB3">
        <w:rPr>
          <w:b/>
          <w:bCs/>
          <w:lang w:val="ru-BY"/>
        </w:rPr>
        <w:t>В стоимость тура включено:</w:t>
      </w:r>
    </w:p>
    <w:p w14:paraId="791BFB41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>Проезд автобусом</w:t>
      </w:r>
    </w:p>
    <w:p w14:paraId="4182EFAA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>4 ночлега в отеле 3*-4*</w:t>
      </w:r>
    </w:p>
    <w:p w14:paraId="57311AC2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>4 завтрака</w:t>
      </w:r>
    </w:p>
    <w:p w14:paraId="11DC61B1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 xml:space="preserve">Экскурсия по </w:t>
      </w:r>
      <w:proofErr w:type="spellStart"/>
      <w:r w:rsidRPr="007C4AB3">
        <w:rPr>
          <w:lang w:val="ru-BY"/>
        </w:rPr>
        <w:t>Пешту</w:t>
      </w:r>
      <w:proofErr w:type="spellEnd"/>
      <w:r w:rsidRPr="007C4AB3">
        <w:rPr>
          <w:lang w:val="ru-BY"/>
        </w:rPr>
        <w:t xml:space="preserve"> </w:t>
      </w:r>
    </w:p>
    <w:p w14:paraId="4E9C7547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>Поездка в Сентендре</w:t>
      </w:r>
    </w:p>
    <w:p w14:paraId="634C048D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>Экскурсия в Кошице</w:t>
      </w:r>
    </w:p>
    <w:p w14:paraId="7657744E" w14:textId="77777777" w:rsidR="007C4AB3" w:rsidRPr="007C4AB3" w:rsidRDefault="007C4AB3" w:rsidP="007C4AB3">
      <w:pPr>
        <w:rPr>
          <w:b/>
          <w:bCs/>
          <w:lang w:val="ru-BY"/>
        </w:rPr>
      </w:pPr>
      <w:r w:rsidRPr="007C4AB3">
        <w:rPr>
          <w:b/>
          <w:bCs/>
          <w:lang w:val="ru-BY"/>
        </w:rPr>
        <w:t>Дополнительно оплачивается:</w:t>
      </w:r>
    </w:p>
    <w:p w14:paraId="21AA84C9" w14:textId="77777777" w:rsidR="007C4AB3" w:rsidRPr="007C4AB3" w:rsidRDefault="007C4AB3" w:rsidP="007C4AB3">
      <w:pPr>
        <w:rPr>
          <w:b/>
          <w:bCs/>
          <w:lang w:val="ru-BY"/>
        </w:rPr>
      </w:pPr>
      <w:r w:rsidRPr="007C4AB3">
        <w:rPr>
          <w:b/>
          <w:bCs/>
          <w:lang w:val="ru-BY"/>
        </w:rPr>
        <w:t xml:space="preserve">Туристическая услуга  250 бел. руб. </w:t>
      </w:r>
    </w:p>
    <w:p w14:paraId="25B4D51C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>Консульский сбор - 35 евро</w:t>
      </w:r>
    </w:p>
    <w:p w14:paraId="25604E98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>Сервисный сбор визового центра при подачи через Визовый центр Венгрии - 21 евро</w:t>
      </w:r>
    </w:p>
    <w:p w14:paraId="7AB3D244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>Услуги Премиум зала визового центра при подачи через Визовый центр Венгрии - 150 рублей</w:t>
      </w:r>
    </w:p>
    <w:p w14:paraId="5F966B9E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>Медстраховка - 3 евро по курсу НБРБ на день оплаты</w:t>
      </w:r>
    </w:p>
    <w:p w14:paraId="28AB826A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>Городские налоги за поездку за все отели - 8 евро</w:t>
      </w:r>
    </w:p>
    <w:p w14:paraId="56B6D334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>Наушники - 8 евро</w:t>
      </w:r>
    </w:p>
    <w:p w14:paraId="3ED162A8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>Обед в Будапеште - 15 евро</w:t>
      </w:r>
    </w:p>
    <w:p w14:paraId="01C2AF09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>Экскурсия "Королевская Буда" - 15 евро</w:t>
      </w:r>
    </w:p>
    <w:p w14:paraId="24C1A43E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>Вечерняя экскурсия на теплоходе с бокалом шампанского - 20 евро</w:t>
      </w:r>
    </w:p>
    <w:p w14:paraId="33C6AC4D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>Ключ от сердца Будапешта - 10 евро</w:t>
      </w:r>
    </w:p>
    <w:p w14:paraId="67CCE548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>Экскурсия в Эгере -10 евро</w:t>
      </w:r>
    </w:p>
    <w:p w14:paraId="3A84D6CB" w14:textId="77777777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 xml:space="preserve">Дегустация </w:t>
      </w:r>
      <w:proofErr w:type="spellStart"/>
      <w:r w:rsidRPr="007C4AB3">
        <w:rPr>
          <w:lang w:val="ru-BY"/>
        </w:rPr>
        <w:t>эгерских</w:t>
      </w:r>
      <w:proofErr w:type="spellEnd"/>
      <w:r w:rsidRPr="007C4AB3">
        <w:rPr>
          <w:lang w:val="ru-BY"/>
        </w:rPr>
        <w:t xml:space="preserve"> вин с гуляшом в Долине Красавиц - 20 евро</w:t>
      </w:r>
    </w:p>
    <w:p w14:paraId="34D9F432" w14:textId="745DA6E3" w:rsidR="007C4AB3" w:rsidRPr="007C4AB3" w:rsidRDefault="007C4AB3" w:rsidP="007C4AB3">
      <w:pPr>
        <w:rPr>
          <w:lang w:val="ru-BY"/>
        </w:rPr>
      </w:pPr>
      <w:r w:rsidRPr="007C4AB3">
        <w:rPr>
          <w:lang w:val="ru-BY"/>
        </w:rPr>
        <w:t>Т</w:t>
      </w:r>
      <w:r>
        <w:rPr>
          <w:lang w:val="ru-BY"/>
        </w:rPr>
        <w:t>уроператор</w:t>
      </w:r>
      <w:r w:rsidRPr="007C4AB3">
        <w:rPr>
          <w:lang w:val="ru-BY"/>
        </w:rPr>
        <w:t xml:space="preserve"> оставляет за собой право на внесение изменений в порядок посещения экскурсионных объектов, сохраняя при этом программу в целом.</w:t>
      </w:r>
    </w:p>
    <w:sectPr w:rsidR="007C4AB3" w:rsidRPr="007C4AB3" w:rsidSect="007C4AB3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C3097"/>
    <w:multiLevelType w:val="multilevel"/>
    <w:tmpl w:val="A03E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95E49"/>
    <w:multiLevelType w:val="multilevel"/>
    <w:tmpl w:val="D5C4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707182"/>
    <w:multiLevelType w:val="multilevel"/>
    <w:tmpl w:val="A230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3842854">
    <w:abstractNumId w:val="0"/>
  </w:num>
  <w:num w:numId="2" w16cid:durableId="496655156">
    <w:abstractNumId w:val="2"/>
  </w:num>
  <w:num w:numId="3" w16cid:durableId="1183127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B3"/>
    <w:rsid w:val="00343787"/>
    <w:rsid w:val="004D6AC0"/>
    <w:rsid w:val="007C4AB3"/>
    <w:rsid w:val="00887478"/>
    <w:rsid w:val="00BE628F"/>
    <w:rsid w:val="00D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57AF"/>
  <w15:chartTrackingRefBased/>
  <w15:docId w15:val="{86BD4F05-586D-4211-8999-897C929C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</dc:creator>
  <cp:keywords/>
  <dc:description/>
  <cp:lastModifiedBy>ZET</cp:lastModifiedBy>
  <cp:revision>1</cp:revision>
  <dcterms:created xsi:type="dcterms:W3CDTF">2024-12-20T13:52:00Z</dcterms:created>
  <dcterms:modified xsi:type="dcterms:W3CDTF">2024-12-20T13:59:00Z</dcterms:modified>
</cp:coreProperties>
</file>