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7D" w:rsidRPr="00B2677D" w:rsidRDefault="00B2677D" w:rsidP="00B2677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</w:pPr>
      <w:bookmarkStart w:id="0" w:name="_GoBack"/>
      <w:r w:rsidRPr="00B2677D"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  <w:t xml:space="preserve">Тур в Грецию с отдыхом на </w:t>
      </w:r>
      <w:proofErr w:type="gramStart"/>
      <w:r w:rsidRPr="00B2677D"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  <w:t>море</w:t>
      </w:r>
      <w:bookmarkEnd w:id="0"/>
      <w:r w:rsidRPr="00B2677D"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  <w:t>(</w:t>
      </w:r>
      <w:proofErr w:type="gramEnd"/>
      <w:r w:rsidRPr="00B2677D"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  <w:t xml:space="preserve">12 </w:t>
      </w:r>
      <w:proofErr w:type="spellStart"/>
      <w:r w:rsidRPr="00B2677D"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  <w:t>дн</w:t>
      </w:r>
      <w:proofErr w:type="spellEnd"/>
      <w:r w:rsidRPr="00B2677D"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  <w:t xml:space="preserve"> /7 ночей): Бухарест-Эгейское море (7 ночей на море) -София*-Олимп*-Метеоры*-</w:t>
      </w:r>
      <w:proofErr w:type="spellStart"/>
      <w:r w:rsidRPr="00B2677D"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  <w:t>Скиафос</w:t>
      </w:r>
      <w:proofErr w:type="spellEnd"/>
      <w:r w:rsidRPr="00B2677D">
        <w:rPr>
          <w:rFonts w:ascii="Times New Roman" w:eastAsia="Times New Roman" w:hAnsi="Times New Roman" w:cs="Times New Roman"/>
          <w:color w:val="001648"/>
          <w:kern w:val="36"/>
          <w:sz w:val="54"/>
          <w:szCs w:val="54"/>
          <w:lang w:eastAsia="ru-RU"/>
        </w:rPr>
        <w:t>*</w:t>
      </w:r>
    </w:p>
    <w:p w:rsidR="00B2677D" w:rsidRPr="00B2677D" w:rsidRDefault="00B2677D" w:rsidP="00B2677D">
      <w:pPr>
        <w:shd w:val="clear" w:color="auto" w:fill="FFFFFF"/>
        <w:spacing w:after="0" w:line="6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 дней / 7 ночей на море / без ночных переездов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Маршрут: </w:t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Минск — Бухарест — Эгейское море — София — Минск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Погреться в лучах солнца, насладиться бирюзовым морем и белыми песчаными пляжами, прогуляться по живописным местам, насладиться средиземноморской кухней, полюбоваться уникальной архитектурой, посетить захватывающие экскурсии, ну и, конечно, окунуться в атмосферу природы и истории страны! Все это отдых в </w:t>
      </w: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Катерини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!</w:t>
      </w:r>
    </w:p>
    <w:p w:rsidR="00B2677D" w:rsidRPr="00B2677D" w:rsidRDefault="00B2677D" w:rsidP="00B2677D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1648"/>
          <w:sz w:val="45"/>
          <w:szCs w:val="45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bCs/>
          <w:color w:val="001648"/>
          <w:sz w:val="45"/>
          <w:szCs w:val="45"/>
          <w:shd w:val="clear" w:color="auto" w:fill="F3F6FC"/>
          <w:lang w:eastAsia="ru-RU"/>
        </w:rPr>
        <w:t>Расходы на ВИЗУ всего 65 евро без лишних доплат!!!</w:t>
      </w:r>
    </w:p>
    <w:p w:rsidR="00B2677D" w:rsidRPr="00B2677D" w:rsidRDefault="00B2677D" w:rsidP="00B267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3F6FC"/>
          <w:lang w:eastAsia="ru-RU"/>
        </w:rPr>
        <w:t xml:space="preserve">В случае большой загруженности </w:t>
      </w:r>
      <w:proofErr w:type="spellStart"/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3F6FC"/>
          <w:lang w:eastAsia="ru-RU"/>
        </w:rPr>
        <w:t>погранперехода</w:t>
      </w:r>
      <w:proofErr w:type="spellEnd"/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3F6FC"/>
          <w:lang w:eastAsia="ru-RU"/>
        </w:rPr>
        <w:t xml:space="preserve">, выезд группы возможен </w:t>
      </w:r>
      <w:proofErr w:type="gramStart"/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3F6FC"/>
          <w:lang w:eastAsia="ru-RU"/>
        </w:rPr>
        <w:t>накануне вечером</w:t>
      </w:r>
      <w:proofErr w:type="gramEnd"/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3F6FC"/>
          <w:lang w:eastAsia="ru-RU"/>
        </w:rPr>
        <w:t>. В том числе через Прибалтику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3F6FC"/>
          <w:lang w:eastAsia="ru-RU"/>
        </w:rPr>
        <w:br/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3F6FC"/>
          <w:lang w:eastAsia="ru-RU"/>
        </w:rPr>
        <w:br/>
      </w:r>
    </w:p>
    <w:p w:rsidR="00B2677D" w:rsidRPr="00B2677D" w:rsidRDefault="00B2677D" w:rsidP="00B2677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1648"/>
          <w:sz w:val="54"/>
          <w:szCs w:val="54"/>
          <w:lang w:eastAsia="ru-RU"/>
        </w:rPr>
      </w:pPr>
      <w:r w:rsidRPr="00B2677D">
        <w:rPr>
          <w:rFonts w:ascii="Times New Roman" w:eastAsia="Times New Roman" w:hAnsi="Times New Roman" w:cs="Times New Roman"/>
          <w:color w:val="001648"/>
          <w:sz w:val="54"/>
          <w:szCs w:val="54"/>
          <w:lang w:eastAsia="ru-RU"/>
        </w:rPr>
        <w:t>Программа тура </w:t>
      </w:r>
    </w:p>
    <w:p w:rsidR="00B2677D" w:rsidRPr="00B2677D" w:rsidRDefault="00B2677D" w:rsidP="00B267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1 день: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Минск - прохождение границы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Ранний выезд из Минска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Транзит по территории РБ (~350 км). Прохождение границы. Транзит по территории Польши, Словакии, Венгрии (~600 км).</w:t>
      </w:r>
    </w:p>
    <w:p w:rsidR="00B2677D" w:rsidRPr="00B2677D" w:rsidRDefault="00B2677D" w:rsidP="00B267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Ночлег в транзитном отеле на территории Словакии / Венгрии </w:t>
      </w:r>
      <w:r w:rsidRPr="00B2677D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ВКЛЮЧЕНО</w:t>
      </w:r>
      <w:r w:rsidRPr="00B2677D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</w:t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2677D" w:rsidRPr="00B2677D" w:rsidRDefault="00B2677D" w:rsidP="00B267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2 день: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переезд в Румынию - Бухарест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Завтрак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 (ВКЛЮЧЕНО)</w:t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Выселение из отеля.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Переезд в Бухарест (~800 км).</w:t>
      </w:r>
    </w:p>
    <w:p w:rsidR="00B2677D" w:rsidRPr="00B2677D" w:rsidRDefault="00B2677D" w:rsidP="00B267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Ночлег в отеле на </w:t>
      </w:r>
      <w:r w:rsidRPr="00B2677D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ВКЛЮЧЕНО</w:t>
      </w:r>
      <w:r w:rsidRPr="00B2677D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</w:t>
      </w:r>
    </w:p>
    <w:p w:rsidR="00B2677D" w:rsidRPr="00B2677D" w:rsidRDefault="00B2677D" w:rsidP="00B267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3 день: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Бухарест - Эгейское побережье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Завтрак 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(ВКЛЮЧЕНО)</w:t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Выселение из отеля. </w:t>
      </w:r>
    </w:p>
    <w:p w:rsidR="00B2677D" w:rsidRPr="00B2677D" w:rsidRDefault="00B2677D" w:rsidP="00B267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Обзорная экскурсия в Бухаресте 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</w:t>
      </w:r>
      <w:r w:rsidRPr="00B2677D">
        <w:rPr>
          <w:rFonts w:ascii="Helvetica" w:eastAsia="Times New Roman" w:hAnsi="Helvetica" w:cs="Helvetica"/>
          <w:b/>
          <w:bCs/>
          <w:color w:val="EE1D24"/>
          <w:sz w:val="24"/>
          <w:szCs w:val="24"/>
          <w:lang w:eastAsia="ru-RU"/>
        </w:rPr>
        <w:t>ВКЛЮЧЕНО В ПАКЕТ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B2677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ru-RU"/>
        </w:rPr>
        <w:br/>
        <w:t xml:space="preserve">Мы проедем по самым примечательным местам Бухареста. На площади Революции вы увидите легендарный </w:t>
      </w:r>
      <w:proofErr w:type="spellStart"/>
      <w:r w:rsidRPr="00B2677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ru-RU"/>
        </w:rPr>
        <w:t>атенеум</w:t>
      </w:r>
      <w:proofErr w:type="spellEnd"/>
      <w:r w:rsidRPr="00B2677D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ru-RU"/>
        </w:rPr>
        <w:t>, наружные колонны которого напоминают об Акрополе в Афинах. Здесь же находится музей искусств, расположившийся в бывшем королевском дворце. Мы побываем у Бухарестского университета - одного из самых авторитетных образовательных заведений Румынии. </w:t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Экскурсия приведет нас к Триумфальной арке – памятнику архитектуры неоклассического стиля, обязательно заедем на улицу Виктории – по-настоящему элитный торговый район.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Переезд на курорт (750 км.).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Заселение в отель вечером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2F3192"/>
          <w:sz w:val="24"/>
          <w:szCs w:val="24"/>
          <w:lang w:eastAsia="ru-RU"/>
        </w:rPr>
        <w:t>Для отдыха на море в 2025 году предлагаем отели на выбор:</w:t>
      </w:r>
      <w:r w:rsidRPr="00B2677D">
        <w:rPr>
          <w:rFonts w:ascii="Helvetica" w:eastAsia="Times New Roman" w:hAnsi="Helvetica" w:cs="Helvetica"/>
          <w:b/>
          <w:bCs/>
          <w:color w:val="2F3192"/>
          <w:sz w:val="24"/>
          <w:szCs w:val="24"/>
          <w:lang w:eastAsia="ru-RU"/>
        </w:rPr>
        <w:br/>
      </w:r>
      <w:hyperlink r:id="rId5" w:history="1">
        <w:r w:rsidRPr="00B2677D">
          <w:rPr>
            <w:rFonts w:ascii="Helvetica" w:eastAsia="Times New Roman" w:hAnsi="Helvetica" w:cs="Helvetica"/>
            <w:b/>
            <w:bCs/>
            <w:color w:val="EE1D24"/>
            <w:sz w:val="24"/>
            <w:szCs w:val="24"/>
            <w:u w:val="single"/>
            <w:lang w:eastAsia="ru-RU"/>
          </w:rPr>
          <w:t>AMFION</w:t>
        </w:r>
      </w:hyperlink>
      <w:r w:rsidRPr="00B2677D">
        <w:rPr>
          <w:rFonts w:ascii="Helvetica" w:eastAsia="Times New Roman" w:hAnsi="Helvetica" w:cs="Helvetica"/>
          <w:b/>
          <w:bCs/>
          <w:color w:val="EE1D24"/>
          <w:sz w:val="24"/>
          <w:szCs w:val="24"/>
          <w:lang w:eastAsia="ru-RU"/>
        </w:rPr>
        <w:t> c завтраками! </w:t>
      </w:r>
      <w:r w:rsidRPr="00B2677D">
        <w:rPr>
          <w:rFonts w:ascii="Helvetica" w:eastAsia="Times New Roman" w:hAnsi="Helvetica" w:cs="Helvetica"/>
          <w:b/>
          <w:bCs/>
          <w:color w:val="2F3192"/>
          <w:sz w:val="24"/>
          <w:szCs w:val="24"/>
          <w:lang w:eastAsia="ru-RU"/>
        </w:rPr>
        <w:t>(включен в стоимость) или бутик-апартаменты </w:t>
      </w:r>
      <w:hyperlink r:id="rId6" w:history="1">
        <w:r w:rsidRPr="00B2677D">
          <w:rPr>
            <w:rFonts w:ascii="Helvetica" w:eastAsia="Times New Roman" w:hAnsi="Helvetica" w:cs="Helvetica"/>
            <w:b/>
            <w:bCs/>
            <w:color w:val="EE1D24"/>
            <w:sz w:val="24"/>
            <w:szCs w:val="24"/>
            <w:u w:val="single"/>
            <w:lang w:eastAsia="ru-RU"/>
          </w:rPr>
          <w:t>R&amp;M STUDIOS</w:t>
        </w:r>
      </w:hyperlink>
      <w:r w:rsidRPr="00B2677D">
        <w:rPr>
          <w:rFonts w:ascii="Helvetica" w:eastAsia="Times New Roman" w:hAnsi="Helvetica" w:cs="Helvetica"/>
          <w:b/>
          <w:bCs/>
          <w:color w:val="EE1D24"/>
          <w:sz w:val="24"/>
          <w:szCs w:val="24"/>
          <w:lang w:eastAsia="ru-RU"/>
        </w:rPr>
        <w:t> c завтраками и рейтингом 9,0!</w:t>
      </w:r>
      <w:r w:rsidRPr="00B2677D">
        <w:rPr>
          <w:rFonts w:ascii="Helvetica" w:eastAsia="Times New Roman" w:hAnsi="Helvetica" w:cs="Helvetica"/>
          <w:b/>
          <w:bCs/>
          <w:color w:val="2F3192"/>
          <w:sz w:val="24"/>
          <w:szCs w:val="24"/>
          <w:lang w:eastAsia="ru-RU"/>
        </w:rPr>
        <w:t> (за доп. плату) </w:t>
      </w:r>
    </w:p>
    <w:p w:rsidR="00B2677D" w:rsidRPr="00B2677D" w:rsidRDefault="00B2677D" w:rsidP="00B267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Ночлег в отеле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 (ВКЛЮЧЕНО)</w:t>
      </w:r>
    </w:p>
    <w:p w:rsidR="00B2677D" w:rsidRPr="00B2677D" w:rsidRDefault="00B2677D" w:rsidP="00B267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4-9 день: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Отдых на Эгейском море - Салоники* - Метеоры* - Афины* - гора Олимп*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Завтрак 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 (</w:t>
      </w:r>
      <w:proofErr w:type="gramEnd"/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ВКЛЮЧЕНО)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Отдых на Эгейском море.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Дополнительно по желанию: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1. Экскурсия на гору богов Олимп </w:t>
      </w:r>
      <w:r w:rsidRPr="00B2677D">
        <w:rPr>
          <w:rFonts w:ascii="Helvetica" w:eastAsia="Times New Roman" w:hAnsi="Helvetica" w:cs="Helvetica"/>
          <w:color w:val="003562"/>
          <w:sz w:val="24"/>
          <w:szCs w:val="24"/>
          <w:lang w:eastAsia="ru-RU"/>
        </w:rPr>
        <w:t>(доп. €25, дети до 14 лет — €15)</w:t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lang w:eastAsia="ru-RU"/>
        </w:rPr>
        <w:t xml:space="preserve">Мы узнаем больше о </w:t>
      </w:r>
      <w:proofErr w:type="gramStart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lang w:eastAsia="ru-RU"/>
        </w:rPr>
        <w:t>мифологии,  посетим</w:t>
      </w:r>
      <w:proofErr w:type="gramEnd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lang w:eastAsia="ru-RU"/>
        </w:rPr>
        <w:t xml:space="preserve"> женский действующий монастырь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lang w:eastAsia="ru-RU"/>
        </w:rPr>
        <w:t>св.Дионисия</w:t>
      </w:r>
      <w:proofErr w:type="spellEnd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lang w:eastAsia="ru-RU"/>
        </w:rPr>
        <w:t xml:space="preserve"> Олимпийского и средневековую крепость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lang w:eastAsia="ru-RU"/>
        </w:rPr>
        <w:t>Платамонас</w:t>
      </w:r>
      <w:proofErr w:type="spellEnd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lang w:eastAsia="ru-RU"/>
        </w:rPr>
        <w:t>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 Экскурсия в Афины </w:t>
      </w:r>
      <w:r w:rsidRPr="00B2677D">
        <w:rPr>
          <w:rFonts w:ascii="Helvetica" w:eastAsia="Times New Roman" w:hAnsi="Helvetica" w:cs="Helvetica"/>
          <w:color w:val="003562"/>
          <w:sz w:val="24"/>
          <w:szCs w:val="24"/>
          <w:lang w:eastAsia="ru-RU"/>
        </w:rPr>
        <w:t>(доп. €60).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t xml:space="preserve">Афины – колыбель демократии и западной цивилизации. В этом чудесном городе можно найти абсолютно всё: галереи искусств, уютные площади в стиле ретро, музеи с редкими коллекциями античного искусства, модные бутики и шумные рынки с товарами из всех уголков планеты и многое другое. Город носит имя древнегреческой богини мудрости и познания Афины. </w:t>
      </w:r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lastRenderedPageBreak/>
        <w:t>Жизнь города Афины по сей день вращается вокруг свидетеля её зарождения – Акрополя, который по праву считается шедевром мировой значимости.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3. Экскурсия в Метеоры </w:t>
      </w:r>
      <w:r w:rsidRPr="00B2677D">
        <w:rPr>
          <w:rFonts w:ascii="Helvetica" w:eastAsia="Times New Roman" w:hAnsi="Helvetica" w:cs="Helvetica"/>
          <w:color w:val="003562"/>
          <w:sz w:val="24"/>
          <w:szCs w:val="24"/>
          <w:shd w:val="clear" w:color="auto" w:fill="FFFFFF"/>
          <w:lang w:eastAsia="ru-RU"/>
        </w:rPr>
        <w:t>(доп. €35, дети до 14 лет — €20, +входные билеты)).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t>Метеоры – отвесные скалы, на вершинах которых расположены православные монастыри, основанные среди XIV и XV веков. Монастырский комплекс являются уникальным объектом культурного наследия и туристической достопримечательностью.</w:t>
      </w:r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lang w:eastAsia="ru-RU"/>
        </w:rPr>
        <w:t> Словно вырастая из горной породы монастыри возвышаются на вершинах скал. Они по праву считаются 8-ым чудом света.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4. Экскурсия в Салоники, водопады </w:t>
      </w:r>
      <w:proofErr w:type="spellStart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Эдессы</w:t>
      </w:r>
      <w:proofErr w:type="spellEnd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 термальные источники </w:t>
      </w:r>
      <w:proofErr w:type="spellStart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Позар</w:t>
      </w:r>
      <w:proofErr w:type="spellEnd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677D">
        <w:rPr>
          <w:rFonts w:ascii="Helvetica" w:eastAsia="Times New Roman" w:hAnsi="Helvetica" w:cs="Helvetica"/>
          <w:color w:val="003562"/>
          <w:sz w:val="24"/>
          <w:szCs w:val="24"/>
          <w:shd w:val="clear" w:color="auto" w:fill="FFFFFF"/>
          <w:lang w:eastAsia="ru-RU"/>
        </w:rPr>
        <w:t>(доп. €40).</w:t>
      </w:r>
      <w:r w:rsidRPr="00B2677D">
        <w:rPr>
          <w:rFonts w:ascii="Helvetica" w:eastAsia="Times New Roman" w:hAnsi="Helvetica" w:cs="Helvetica"/>
          <w:color w:val="363636"/>
          <w:sz w:val="24"/>
          <w:szCs w:val="24"/>
          <w:lang w:eastAsia="ru-RU"/>
        </w:rPr>
        <w:br/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t>Колыбель национальной культуры, город трёх цивилизаций – Салоники. Римские колонны, турецкие мечети, византийские и раннехристианские соборы способны впечатлить любого. Прекрасный климат, термальные источники, чистейшие озёра принесли Салоникам славу курорта под открытым небом. Здесь каждый найдёт для себя много интересного и впечатляющего.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t>Эдесса</w:t>
      </w:r>
      <w:proofErr w:type="spellEnd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t xml:space="preserve"> это город романтиков и влюбленных, где обширный парк водопадов находится на краю скалы, с которой в общей сложности стекает дюжина водопадов, где между журчащих больших и малых ручейков и каналов растут самые разные деревья – ели, буки, причудливые платаны, и не попасть под влияние его чар невозможно.</w:t>
      </w:r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br/>
        <w:t xml:space="preserve">Термальные холодные и горячие источники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t>Позара</w:t>
      </w:r>
      <w:proofErr w:type="spellEnd"/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t xml:space="preserve"> позволят открыть для себя и этот неожиданный облик Греции.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5. Морская прогулка на остров </w:t>
      </w:r>
      <w:proofErr w:type="spellStart"/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Скиафос</w:t>
      </w:r>
      <w:proofErr w:type="spellEnd"/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B2677D">
        <w:rPr>
          <w:rFonts w:ascii="Helvetica" w:eastAsia="Times New Roman" w:hAnsi="Helvetica" w:cs="Helvetica"/>
          <w:i/>
          <w:iCs/>
          <w:color w:val="003562"/>
          <w:sz w:val="24"/>
          <w:szCs w:val="24"/>
          <w:shd w:val="clear" w:color="auto" w:fill="FFFFFF"/>
          <w:lang w:eastAsia="ru-RU"/>
        </w:rPr>
        <w:t>(доп. €45).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Желающим взглянуть на Грецию с другой стороны предлагаем посетить остров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Скиафос</w:t>
      </w:r>
      <w:proofErr w:type="spellEnd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(45 евро).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Скиафос</w:t>
      </w:r>
      <w:proofErr w:type="spellEnd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– один из красивейших островов Греции с пляжем из золотистого песка. Недаром его выбирают голливудские режиссеры для съемок, например, в фильме "</w:t>
      </w:r>
      <w:proofErr w:type="spellStart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Mamma</w:t>
      </w:r>
      <w:proofErr w:type="spellEnd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Mia</w:t>
      </w:r>
      <w:proofErr w:type="spellEnd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". Мы отправимся на остров на корабле, где команда будут угощать Вас развлекать и учить танцевать сиртаки. По приезду нас ожидает экскурсия по острову, а потом отдых на одном из лучших пляжей Греции.</w:t>
      </w:r>
      <w:r w:rsidRPr="00B2677D">
        <w:rPr>
          <w:rFonts w:ascii="Helvetica" w:eastAsia="Times New Roman" w:hAnsi="Helvetica" w:cs="Helvetica"/>
          <w:i/>
          <w:iCs/>
          <w:color w:val="363636"/>
          <w:sz w:val="24"/>
          <w:szCs w:val="24"/>
          <w:shd w:val="clear" w:color="auto" w:fill="FFFFFF"/>
          <w:lang w:eastAsia="ru-RU"/>
        </w:rPr>
        <w:t> </w:t>
      </w:r>
    </w:p>
    <w:p w:rsidR="00B2677D" w:rsidRPr="00B2677D" w:rsidRDefault="00B2677D" w:rsidP="00B267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Ночлег в </w:t>
      </w:r>
      <w:proofErr w:type="gramStart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отеле 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 (</w:t>
      </w:r>
      <w:proofErr w:type="gramEnd"/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ВКЛЮЧЕНО)</w:t>
      </w:r>
    </w:p>
    <w:p w:rsidR="00B2677D" w:rsidRPr="00B2677D" w:rsidRDefault="00B2677D" w:rsidP="00B267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10 день: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Эгейское побережье (8 день) - </w:t>
      </w:r>
      <w:proofErr w:type="spellStart"/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Рильский</w:t>
      </w:r>
      <w:proofErr w:type="spellEnd"/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монастырь* - София - Бухарест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Завтрак сухой паек 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(ВКЛЮЧЕНО).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br/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Раннее выселение из отеля (6:00).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Переезд в </w:t>
      </w: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Рильский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монастырь (</w:t>
      </w:r>
      <w:proofErr w:type="gram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Болгария)  (</w:t>
      </w:r>
      <w:proofErr w:type="gram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~300 км). 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Для желающих э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кскурсия по </w:t>
      </w:r>
      <w:proofErr w:type="spellStart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Рильскому</w:t>
      </w:r>
      <w:proofErr w:type="spellEnd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монастырю </w:t>
      </w:r>
      <w:r w:rsidRPr="00B2677D">
        <w:rPr>
          <w:rFonts w:ascii="Helvetica" w:eastAsia="Times New Roman" w:hAnsi="Helvetica" w:cs="Helvetica"/>
          <w:color w:val="002056"/>
          <w:sz w:val="24"/>
          <w:szCs w:val="24"/>
          <w:lang w:eastAsia="ru-RU"/>
        </w:rPr>
        <w:t>(доп. €10, не менее 30 чел.). </w:t>
      </w:r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 xml:space="preserve">Это крупнейший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>ставропигиальный</w:t>
      </w:r>
      <w:proofErr w:type="spellEnd"/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 xml:space="preserve"> мужской монастырь Болгарской православной церкви Х века, расположенный на высоте 1147 м над уровнем моря. С 1983 г. - включен в список Всемирного наследия ЮНЕСКО. Площадь комплекса - почти 9 тыс.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>кв.м</w:t>
      </w:r>
      <w:proofErr w:type="spellEnd"/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>., а в музеях - более 35 тыс. экспонатов.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Переезд в Софию (</w:t>
      </w:r>
      <w:proofErr w:type="gram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Болгария)  (</w:t>
      </w:r>
      <w:proofErr w:type="gram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~120 км). 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желающих 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Обзорная </w:t>
      </w: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кскурсия по Софии 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(ВКЛЮЧЕНО)</w:t>
      </w:r>
      <w:r w:rsidRPr="00B2677D">
        <w:rPr>
          <w:rFonts w:ascii="Helvetica" w:eastAsia="Times New Roman" w:hAnsi="Helvetica" w:cs="Helvetica"/>
          <w:color w:val="002056"/>
          <w:sz w:val="24"/>
          <w:szCs w:val="24"/>
          <w:lang w:eastAsia="ru-RU"/>
        </w:rPr>
        <w:t>. </w:t>
      </w:r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София – столица Болгарии, основанная 7000 лет тому назад. </w:t>
      </w:r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 xml:space="preserve">Вы увидите самую старую церковь в городе, самый большой православный храм на Балканах и церковь, которая дала имя городу. Вы увидите и руины блестящего римского города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>Ульпия</w:t>
      </w:r>
      <w:proofErr w:type="spellEnd"/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 xml:space="preserve">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>Сердика</w:t>
      </w:r>
      <w:proofErr w:type="spellEnd"/>
      <w:r w:rsidRPr="00B2677D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 xml:space="preserve"> - остатки крепостных стен, амфитеатр, церковь-ротонду, римские улицы и др. </w:t>
      </w:r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Переезд в Бухарест (~380 км).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Позднее прибытие в отель</w:t>
      </w:r>
      <w:r w:rsidRPr="00B2677D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</w:p>
    <w:p w:rsidR="00B2677D" w:rsidRPr="00B2677D" w:rsidRDefault="00B2677D" w:rsidP="00B267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Заселение и ночлег в отеле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 (ВКЛЮЧЕНО)</w:t>
      </w:r>
    </w:p>
    <w:p w:rsidR="00B2677D" w:rsidRPr="00B2677D" w:rsidRDefault="00B2677D" w:rsidP="00B267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11 день: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Бухарест - </w:t>
      </w:r>
      <w:proofErr w:type="spellStart"/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Сибиу</w:t>
      </w:r>
      <w:proofErr w:type="spellEnd"/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* - ночлег на территории Венгрии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Завтрак 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(ВКЛЮЧЕНО)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Выселение из отеля.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Переезд в Венгрию (750 км.)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Дополнительно по желанию — 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экскурсия по городу </w:t>
      </w:r>
      <w:proofErr w:type="spellStart"/>
      <w:proofErr w:type="gramStart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Сибиу</w:t>
      </w:r>
      <w:proofErr w:type="spellEnd"/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</w:t>
      </w:r>
      <w:r w:rsidRPr="00B2677D">
        <w:rPr>
          <w:rFonts w:ascii="Helvetica" w:eastAsia="Times New Roman" w:hAnsi="Helvetica" w:cs="Helvetica"/>
          <w:color w:val="002056"/>
          <w:sz w:val="24"/>
          <w:szCs w:val="24"/>
          <w:lang w:eastAsia="ru-RU"/>
        </w:rPr>
        <w:t>(</w:t>
      </w:r>
      <w:proofErr w:type="gramEnd"/>
      <w:r w:rsidRPr="00B2677D">
        <w:rPr>
          <w:rFonts w:ascii="Helvetica" w:eastAsia="Times New Roman" w:hAnsi="Helvetica" w:cs="Helvetica"/>
          <w:color w:val="002056"/>
          <w:sz w:val="24"/>
          <w:szCs w:val="24"/>
          <w:lang w:eastAsia="ru-RU"/>
        </w:rPr>
        <w:t>доп. €15, не менее 30 чел.)</w:t>
      </w:r>
      <w:r w:rsidRPr="00B2677D">
        <w:rPr>
          <w:rFonts w:ascii="Helvetica" w:eastAsia="Times New Roman" w:hAnsi="Helvetica" w:cs="Helvetica"/>
          <w:color w:val="003562"/>
          <w:sz w:val="24"/>
          <w:szCs w:val="24"/>
          <w:lang w:eastAsia="ru-RU"/>
        </w:rPr>
        <w:t>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Сибиу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 </w:t>
      </w:r>
      <w:r w:rsidRPr="00B2677D">
        <w:rPr>
          <w:rFonts w:ascii="Helvetica" w:eastAsia="Times New Roman" w:hAnsi="Helvetica" w:cs="Helvetica"/>
          <w:color w:val="161D23"/>
          <w:sz w:val="24"/>
          <w:szCs w:val="24"/>
          <w:lang w:eastAsia="ru-RU"/>
        </w:rPr>
        <w:t xml:space="preserve">культурная столица Европы в 2007 г., трансильванский город со средневековым огромным историческим центром, многочисленными башнями, колокольнями, узенькими улочками, закованный в оборонительные стены, но покрытый каким-то колоритным </w:t>
      </w:r>
      <w:proofErr w:type="gramStart"/>
      <w:r w:rsidRPr="00B2677D">
        <w:rPr>
          <w:rFonts w:ascii="Helvetica" w:eastAsia="Times New Roman" w:hAnsi="Helvetica" w:cs="Helvetica"/>
          <w:color w:val="161D23"/>
          <w:sz w:val="24"/>
          <w:szCs w:val="24"/>
          <w:lang w:eastAsia="ru-RU"/>
        </w:rPr>
        <w:t>налетом;  разбавленный</w:t>
      </w:r>
      <w:proofErr w:type="gramEnd"/>
      <w:r w:rsidRPr="00B2677D">
        <w:rPr>
          <w:rFonts w:ascii="Helvetica" w:eastAsia="Times New Roman" w:hAnsi="Helvetica" w:cs="Helvetica"/>
          <w:color w:val="161D23"/>
          <w:sz w:val="24"/>
          <w:szCs w:val="24"/>
          <w:lang w:eastAsia="ru-RU"/>
        </w:rPr>
        <w:t xml:space="preserve"> куполами православных соборов;  с большим количеством не «вылизанных», а живых зданий, в которых время как бы остановилось лет 300 назад. Это и есть </w:t>
      </w:r>
      <w:proofErr w:type="spellStart"/>
      <w:r w:rsidRPr="00B2677D">
        <w:rPr>
          <w:rFonts w:ascii="Helvetica" w:eastAsia="Times New Roman" w:hAnsi="Helvetica" w:cs="Helvetica"/>
          <w:color w:val="161D23"/>
          <w:sz w:val="24"/>
          <w:szCs w:val="24"/>
          <w:lang w:eastAsia="ru-RU"/>
        </w:rPr>
        <w:t>Сибиу</w:t>
      </w:r>
      <w:proofErr w:type="spellEnd"/>
      <w:r w:rsidRPr="00B2677D">
        <w:rPr>
          <w:rFonts w:ascii="Helvetica" w:eastAsia="Times New Roman" w:hAnsi="Helvetica" w:cs="Helvetica"/>
          <w:color w:val="161D23"/>
          <w:sz w:val="24"/>
          <w:szCs w:val="24"/>
          <w:lang w:eastAsia="ru-RU"/>
        </w:rPr>
        <w:t>. А на углу площади - 70-метровый шпиль кафедрального лютеранского собора Святой Марии XVI в., за ним - 80-метровые башни Троицкого собора в византийском стиле...</w:t>
      </w:r>
    </w:p>
    <w:p w:rsidR="00B2677D" w:rsidRPr="00B2677D" w:rsidRDefault="00B2677D" w:rsidP="00B267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Ночлег в отеле на территории Венгрии </w:t>
      </w:r>
      <w:r w:rsidRPr="00B2677D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(ВКЛЮЧЕНО)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</w:p>
    <w:p w:rsidR="00B2677D" w:rsidRPr="00B2677D" w:rsidRDefault="00B2677D" w:rsidP="00B267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12 день: </w:t>
      </w:r>
    </w:p>
    <w:p w:rsidR="00B2677D" w:rsidRPr="00B2677D" w:rsidRDefault="00B2677D" w:rsidP="00B2677D">
      <w:pPr>
        <w:shd w:val="clear" w:color="auto" w:fill="FFFFFF"/>
        <w:spacing w:after="300" w:line="240" w:lineRule="auto"/>
        <w:outlineLvl w:val="1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Прохождение границы - Минск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Завтрак (</w:t>
      </w:r>
      <w:r w:rsidRPr="00B2677D">
        <w:rPr>
          <w:rFonts w:ascii="Helvetica" w:eastAsia="Times New Roman" w:hAnsi="Helvetica" w:cs="Helvetica"/>
          <w:b/>
          <w:bCs/>
          <w:color w:val="EE1D24"/>
          <w:sz w:val="24"/>
          <w:szCs w:val="24"/>
          <w:lang w:eastAsia="ru-RU"/>
        </w:rPr>
        <w:t>ВКЛЮЧЕНО</w:t>
      </w:r>
      <w:r w:rsidRPr="00B2677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). Выселение из отеля.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Транзит по территории Венгрии, Словакии, Польши.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lastRenderedPageBreak/>
        <w:t xml:space="preserve">Для желающих – посещение замка </w:t>
      </w:r>
      <w:proofErr w:type="spellStart"/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Любомирских</w:t>
      </w:r>
      <w:proofErr w:type="spellEnd"/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и </w:t>
      </w:r>
      <w:proofErr w:type="spellStart"/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Потоцких</w:t>
      </w:r>
      <w:proofErr w:type="spellEnd"/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в </w:t>
      </w:r>
      <w:proofErr w:type="spellStart"/>
      <w:r w:rsidRPr="00B2677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Ланьцуте</w:t>
      </w:r>
      <w:proofErr w:type="spellEnd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 (доп. 10€, минимум 25 чел.; отдельно – </w:t>
      </w:r>
      <w:proofErr w:type="spellStart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вх</w:t>
      </w:r>
      <w:proofErr w:type="spellEnd"/>
      <w:r w:rsidRPr="00B2677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 билет 11€).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конца XVIII в. </w:t>
      </w: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Ланьцут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был одной из самых прекрасных резиденций в Польше. Здесь процветала музыкальная и театральная жизнь, сюда приезжало множество именитых гостей. В 1816 г., после смерти княгини </w:t>
      </w: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Любомирской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все поместье перешло в собственность ее внука Альфреда I </w:t>
      </w: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Потоцкого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который в 1830 г. основал здесь </w:t>
      </w: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ординацию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Его сын Альфред II Иосиф был тесно связан с двором Габсбургов.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 над парком началась в 1890 г. и продолжалась четырнадцать лет. Затем он был расширен в два раза и окружен оградой. В непосредственной близости от замка, вдоль восточного фасада, был разбит Итальянский сад. С южной стороны Оранжереи был устроен Розовый сад.</w:t>
      </w:r>
    </w:p>
    <w:p w:rsidR="00B2677D" w:rsidRPr="00B2677D" w:rsidRDefault="00B2677D" w:rsidP="00B2677D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После этой масштабной реконструкции и модернизации </w:t>
      </w: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Ланьцутский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дворцово-парковый комплекс стал одной из самых роскошных резиденций в континентальной Европе. Сюда часто приезжали эрцгерцоги Рудольф и Франц Фердинанд. Замок </w:t>
      </w:r>
      <w:proofErr w:type="spellStart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Ланьцут</w:t>
      </w:r>
      <w:proofErr w:type="spellEnd"/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стал местом общественных собраний. Сюда приезжали представители королевских семей, польской и иностранной аристократии, политики. Среди тех, кого здесь принимали, были румынский король Фердинанд с женой и герцог Кентский Георг с женой и друзьями.</w:t>
      </w:r>
    </w:p>
    <w:p w:rsidR="00B2677D" w:rsidRPr="00B2677D" w:rsidRDefault="00B2677D" w:rsidP="00B2677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Прибытие в Минск 24.00 либо утром следующего дня в зависимости от прохождения границы</w:t>
      </w:r>
    </w:p>
    <w:p w:rsidR="00B2677D" w:rsidRDefault="00B2677D" w:rsidP="00B2677D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*** Туристическая компания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Компания не несет ответственности за задержки, связанные с прохождением границы, «пробками» на дорогах и т.д. График проведения дополнительных экскурсий может меняться в зависимости от резервации и времени работы музеев.</w:t>
      </w:r>
    </w:p>
    <w:p w:rsidR="00B2677D" w:rsidRDefault="00B2677D" w:rsidP="00B2677D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стоимость включено:</w:t>
      </w:r>
    </w:p>
    <w:p w:rsidR="00B2677D" w:rsidRPr="00B2677D" w:rsidRDefault="00B2677D" w:rsidP="00B2677D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проезд на автобусе по маршруту / при необходимости трансфер ЖД Минск-Брест</w:t>
      </w:r>
    </w:p>
    <w:p w:rsidR="00B2677D" w:rsidRPr="00B2677D" w:rsidRDefault="00B2677D" w:rsidP="00B2677D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ночлега в транзитных отелях + 7 ночей в отеле AMFION c завтраками</w:t>
      </w:r>
    </w:p>
    <w:p w:rsidR="00B2677D" w:rsidRPr="00B2677D" w:rsidRDefault="00B2677D" w:rsidP="00B2677D">
      <w:pPr>
        <w:numPr>
          <w:ilvl w:val="0"/>
          <w:numId w:val="1"/>
        </w:numPr>
        <w:pBdr>
          <w:bottom w:val="single" w:sz="6" w:space="8" w:color="E6EBF0"/>
        </w:pBdr>
        <w:shd w:val="clear" w:color="auto" w:fill="FFFFFF"/>
        <w:spacing w:after="0" w:line="300" w:lineRule="atLeast"/>
        <w:outlineLvl w:val="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завтрака в транзитных отелях + 7 завтраков в отеле на море</w:t>
      </w:r>
    </w:p>
    <w:p w:rsidR="00B2677D" w:rsidRDefault="00B2677D" w:rsidP="00B2677D">
      <w:pPr>
        <w:numPr>
          <w:ilvl w:val="0"/>
          <w:numId w:val="1"/>
        </w:numPr>
        <w:shd w:val="clear" w:color="auto" w:fill="FFFFFF"/>
        <w:spacing w:after="0" w:line="300" w:lineRule="atLeast"/>
        <w:outlineLvl w:val="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сопровождающий по маршруту</w:t>
      </w:r>
    </w:p>
    <w:p w:rsidR="00B2677D" w:rsidRPr="00B2677D" w:rsidRDefault="00B2677D" w:rsidP="00B2677D">
      <w:pPr>
        <w:shd w:val="clear" w:color="auto" w:fill="FFFFFF"/>
        <w:spacing w:after="0" w:line="300" w:lineRule="atLeast"/>
        <w:ind w:left="720"/>
        <w:outlineLvl w:val="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677D" w:rsidRDefault="00B2677D" w:rsidP="00B2677D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Дополнительно оплачивается: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туристическая услуга 200 BYN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транспортно-туристический пакет - обязательные расходы в стране пребывания 200 €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сборы для визы (при необходимости, подходит любая многократная виза </w:t>
      </w:r>
      <w:proofErr w:type="spellStart"/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шенген</w:t>
      </w:r>
      <w:proofErr w:type="spellEnd"/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65 евро+50 BYN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дополнительные экскурсии (по желанию в соответствие с программой)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размещение в отеле R&amp;M STUDIOS - доплата - 100 евро (описание отеля в справочной информации)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вх</w:t>
      </w:r>
      <w:proofErr w:type="spellEnd"/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билеты для посещения музеев и археологических зон по программе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наушники по маршруту (15 €) -обязательная доплата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городские налоги 20 € за поездку за все отели по программе - обязательная доплата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доплата за одноместное размещение (по желанию) 350 €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места в автобусе - 10-35 евро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ужины - от 85 евро/ чел (7 ужинов) горячие </w:t>
      </w:r>
      <w:proofErr w:type="spellStart"/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блюда+салаты</w:t>
      </w:r>
      <w:proofErr w:type="spellEnd"/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шведский стол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мед. страховка</w:t>
      </w:r>
    </w:p>
    <w:p w:rsidR="00B2677D" w:rsidRPr="00B2677D" w:rsidRDefault="00B2677D" w:rsidP="00B2677D">
      <w:pPr>
        <w:numPr>
          <w:ilvl w:val="0"/>
          <w:numId w:val="2"/>
        </w:numPr>
        <w:shd w:val="clear" w:color="auto" w:fill="FFFFFF"/>
        <w:spacing w:after="0" w:line="300" w:lineRule="atLeast"/>
        <w:outlineLvl w:val="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дополнительный трансфер </w:t>
      </w:r>
      <w:proofErr w:type="spellStart"/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погранпереход</w:t>
      </w:r>
      <w:proofErr w:type="spellEnd"/>
      <w:r w:rsidRPr="00B267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РБ -территория ЕС - 20 евро - обязательная доплата</w:t>
      </w:r>
    </w:p>
    <w:p w:rsidR="00B2677D" w:rsidRPr="00B2677D" w:rsidRDefault="00B2677D" w:rsidP="00B2677D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51ED7" w:rsidRDefault="00051ED7"/>
    <w:sectPr w:rsidR="0005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0332"/>
    <w:multiLevelType w:val="multilevel"/>
    <w:tmpl w:val="A516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F597D"/>
    <w:multiLevelType w:val="multilevel"/>
    <w:tmpl w:val="D69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7D"/>
    <w:rsid w:val="00051ED7"/>
    <w:rsid w:val="00B2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4134"/>
  <w15:chartTrackingRefBased/>
  <w15:docId w15:val="{8972D1E3-2E56-4DF6-B65D-7A9755C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67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6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0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1817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6927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60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9476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06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4899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7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610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47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1756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23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1E4E6"/>
                <w:right w:val="none" w:sz="0" w:space="0" w:color="auto"/>
              </w:divBdr>
              <w:divsChild>
                <w:div w:id="2804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mstudios.gr/" TargetMode="External"/><Relationship Id="rId5" Type="http://schemas.openxmlformats.org/officeDocument/2006/relationships/hyperlink" Target="http://hotelamfion.gr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2025-02-06T20:37:00Z</dcterms:created>
  <dcterms:modified xsi:type="dcterms:W3CDTF">2025-02-06T20:40:00Z</dcterms:modified>
</cp:coreProperties>
</file>