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4277" w14:textId="7131DD16" w:rsidR="000F27C4" w:rsidRPr="0034568F" w:rsidRDefault="00BF0D74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ВЕЛИКОЛЕПНАЯ </w:t>
      </w:r>
      <w:r w:rsidR="00341B2D">
        <w:rPr>
          <w:b/>
          <w:color w:val="000000"/>
          <w:szCs w:val="28"/>
        </w:rPr>
        <w:t>СЕМЕРКА</w:t>
      </w:r>
    </w:p>
    <w:p w14:paraId="547BBBBA" w14:textId="77777777" w:rsidR="003F0121" w:rsidRPr="00944BFF" w:rsidRDefault="003F0121" w:rsidP="0050581B">
      <w:pPr>
        <w:jc w:val="center"/>
        <w:rPr>
          <w:szCs w:val="16"/>
        </w:rPr>
      </w:pPr>
    </w:p>
    <w:p w14:paraId="29DDA903" w14:textId="24DE753C" w:rsidR="000F27C4" w:rsidRDefault="00375CB5" w:rsidP="002A1D8B">
      <w:pPr>
        <w:pStyle w:val="a3"/>
        <w:ind w:left="0" w:right="-144"/>
        <w:rPr>
          <w:b/>
          <w:color w:val="000000"/>
          <w:sz w:val="20"/>
        </w:rPr>
      </w:pPr>
      <w:r>
        <w:rPr>
          <w:b/>
          <w:color w:val="000000"/>
          <w:sz w:val="20"/>
        </w:rPr>
        <w:t>ВЕНА</w:t>
      </w:r>
      <w:r w:rsidRPr="00D05368">
        <w:rPr>
          <w:b/>
          <w:color w:val="000000"/>
          <w:sz w:val="20"/>
        </w:rPr>
        <w:t xml:space="preserve"> </w:t>
      </w:r>
      <w:r w:rsidR="000044A4" w:rsidRPr="00D05368">
        <w:rPr>
          <w:b/>
          <w:color w:val="000000"/>
          <w:sz w:val="20"/>
        </w:rPr>
        <w:t>–</w:t>
      </w:r>
      <w:r w:rsidR="006707E9">
        <w:rPr>
          <w:b/>
          <w:color w:val="000000"/>
          <w:sz w:val="20"/>
        </w:rPr>
        <w:t xml:space="preserve"> </w:t>
      </w:r>
      <w:r w:rsidR="000F27C4" w:rsidRPr="00D05368">
        <w:rPr>
          <w:b/>
          <w:color w:val="000000"/>
          <w:sz w:val="20"/>
        </w:rPr>
        <w:t>ВЕНЕЦИЯ –</w:t>
      </w:r>
      <w:r w:rsidR="00DA60C6">
        <w:rPr>
          <w:b/>
          <w:color w:val="000000"/>
          <w:sz w:val="20"/>
        </w:rPr>
        <w:t xml:space="preserve"> </w:t>
      </w:r>
      <w:r w:rsidR="000F27C4" w:rsidRPr="00D05368">
        <w:rPr>
          <w:b/>
          <w:color w:val="000000"/>
          <w:sz w:val="20"/>
        </w:rPr>
        <w:t>РИМ</w:t>
      </w:r>
      <w:r w:rsidR="00E968A2">
        <w:rPr>
          <w:b/>
          <w:color w:val="000000"/>
          <w:sz w:val="20"/>
        </w:rPr>
        <w:t xml:space="preserve"> (2 дня)</w:t>
      </w:r>
      <w:r w:rsidR="000F27C4" w:rsidRPr="00D05368">
        <w:rPr>
          <w:b/>
          <w:color w:val="000000"/>
          <w:sz w:val="20"/>
        </w:rPr>
        <w:t xml:space="preserve"> – ВАТИКАН</w:t>
      </w:r>
      <w:r w:rsidR="00A60D08">
        <w:rPr>
          <w:b/>
          <w:color w:val="000000"/>
          <w:sz w:val="20"/>
        </w:rPr>
        <w:t>*</w:t>
      </w:r>
      <w:r w:rsidR="000F27C4" w:rsidRPr="00D05368">
        <w:rPr>
          <w:b/>
          <w:color w:val="000000"/>
          <w:sz w:val="20"/>
        </w:rPr>
        <w:t>–</w:t>
      </w:r>
      <w:r w:rsidR="00646640">
        <w:rPr>
          <w:b/>
          <w:color w:val="000000"/>
          <w:sz w:val="20"/>
        </w:rPr>
        <w:t xml:space="preserve"> </w:t>
      </w:r>
      <w:r w:rsidR="000F27C4" w:rsidRPr="00D05368">
        <w:rPr>
          <w:b/>
          <w:color w:val="000000"/>
          <w:sz w:val="20"/>
        </w:rPr>
        <w:t>НЕАПОЛЬ</w:t>
      </w:r>
      <w:r w:rsidR="006707E9">
        <w:rPr>
          <w:b/>
          <w:color w:val="000000"/>
          <w:sz w:val="20"/>
        </w:rPr>
        <w:t>-</w:t>
      </w:r>
      <w:r w:rsidR="000F27C4" w:rsidRPr="00341B2D">
        <w:rPr>
          <w:b/>
          <w:color w:val="000000"/>
          <w:sz w:val="20"/>
        </w:rPr>
        <w:t>ПОМПЕИ</w:t>
      </w:r>
      <w:r w:rsidR="008B7656" w:rsidRPr="00341B2D">
        <w:rPr>
          <w:b/>
          <w:color w:val="000000"/>
          <w:sz w:val="20"/>
        </w:rPr>
        <w:t>*</w:t>
      </w:r>
      <w:r w:rsidR="000F27C4" w:rsidRPr="00341B2D">
        <w:rPr>
          <w:b/>
          <w:color w:val="000000"/>
          <w:sz w:val="20"/>
        </w:rPr>
        <w:t xml:space="preserve"> –</w:t>
      </w:r>
      <w:r w:rsidR="000044A4" w:rsidRPr="00341B2D">
        <w:rPr>
          <w:b/>
          <w:color w:val="000000"/>
          <w:sz w:val="20"/>
        </w:rPr>
        <w:t xml:space="preserve"> </w:t>
      </w:r>
      <w:r w:rsidR="00DF2396" w:rsidRPr="00341B2D">
        <w:rPr>
          <w:b/>
          <w:color w:val="000000"/>
          <w:sz w:val="20"/>
        </w:rPr>
        <w:t>ФЛОРЕНЦИЯ</w:t>
      </w:r>
      <w:r w:rsidR="005536FB" w:rsidRPr="00341B2D">
        <w:rPr>
          <w:b/>
          <w:color w:val="000000"/>
          <w:sz w:val="20"/>
        </w:rPr>
        <w:t xml:space="preserve"> – </w:t>
      </w:r>
      <w:r w:rsidR="001B795F" w:rsidRPr="00341B2D">
        <w:rPr>
          <w:b/>
          <w:color w:val="000000"/>
          <w:sz w:val="20"/>
        </w:rPr>
        <w:t>ВЕРОНА</w:t>
      </w:r>
      <w:r w:rsidR="00DF2396" w:rsidRPr="00341B2D">
        <w:rPr>
          <w:b/>
          <w:color w:val="000000"/>
          <w:sz w:val="20"/>
        </w:rPr>
        <w:t>*</w:t>
      </w:r>
      <w:r w:rsidR="000C355F" w:rsidRPr="00341B2D">
        <w:rPr>
          <w:b/>
          <w:color w:val="000000"/>
          <w:sz w:val="20"/>
        </w:rPr>
        <w:t>–</w:t>
      </w:r>
      <w:r w:rsidR="00DF2396">
        <w:rPr>
          <w:b/>
          <w:color w:val="000000"/>
          <w:sz w:val="20"/>
        </w:rPr>
        <w:t xml:space="preserve"> </w:t>
      </w:r>
      <w:r w:rsidR="002A1D8B">
        <w:rPr>
          <w:b/>
          <w:color w:val="000000"/>
          <w:sz w:val="20"/>
        </w:rPr>
        <w:t>ИНСБРУК</w:t>
      </w:r>
    </w:p>
    <w:p w14:paraId="37A994C8" w14:textId="77777777" w:rsidR="006A0DC6" w:rsidRDefault="006A0DC6" w:rsidP="0088056B">
      <w:pPr>
        <w:pStyle w:val="a3"/>
        <w:ind w:left="0"/>
        <w:rPr>
          <w:b/>
          <w:color w:val="000000"/>
          <w:sz w:val="20"/>
        </w:rPr>
      </w:pPr>
    </w:p>
    <w:p w14:paraId="28010F46" w14:textId="77777777" w:rsidR="000F27C4" w:rsidRPr="00FC03B1" w:rsidRDefault="000F27C4">
      <w:pPr>
        <w:pStyle w:val="a3"/>
        <w:ind w:left="0"/>
        <w:jc w:val="left"/>
        <w:rPr>
          <w:b/>
          <w:color w:val="000000"/>
          <w:spacing w:val="-14"/>
          <w:sz w:val="20"/>
        </w:rPr>
      </w:pPr>
      <w:r w:rsidRPr="00FC03B1">
        <w:rPr>
          <w:b/>
          <w:color w:val="000000"/>
          <w:spacing w:val="-14"/>
          <w:sz w:val="20"/>
        </w:rPr>
        <w:t>ПРОГРАММА ТУРА</w:t>
      </w:r>
    </w:p>
    <w:p w14:paraId="4BB3C65F" w14:textId="2B9539F4" w:rsidR="000F27C4" w:rsidRPr="008A7FCB" w:rsidRDefault="000F27C4">
      <w:pPr>
        <w:ind w:left="720" w:hanging="720"/>
        <w:jc w:val="both"/>
        <w:rPr>
          <w:b/>
        </w:rPr>
      </w:pPr>
      <w:r w:rsidRPr="008A7FCB">
        <w:rPr>
          <w:b/>
        </w:rPr>
        <w:t>1 день</w:t>
      </w:r>
      <w:r w:rsidRPr="008A7FCB">
        <w:rPr>
          <w:color w:val="000000"/>
        </w:rPr>
        <w:t xml:space="preserve"> </w:t>
      </w:r>
      <w:r w:rsidRPr="008A7FCB">
        <w:rPr>
          <w:color w:val="000000"/>
        </w:rPr>
        <w:tab/>
      </w:r>
      <w:r w:rsidR="00BB1552" w:rsidRPr="008A7FCB">
        <w:t xml:space="preserve">Выезд из Минска**. Транзит по </w:t>
      </w:r>
      <w:r w:rsidR="00037772" w:rsidRPr="008A7FCB">
        <w:t xml:space="preserve">территории </w:t>
      </w:r>
      <w:r w:rsidR="0050581B" w:rsidRPr="008A7FCB">
        <w:t>Пол</w:t>
      </w:r>
      <w:r w:rsidR="00037772" w:rsidRPr="008A7FCB">
        <w:t>ьши</w:t>
      </w:r>
      <w:r w:rsidRPr="008A7FCB">
        <w:t xml:space="preserve"> (~</w:t>
      </w:r>
      <w:r w:rsidR="00646640">
        <w:t>70</w:t>
      </w:r>
      <w:r w:rsidRPr="008A7FCB">
        <w:t xml:space="preserve">0 км). </w:t>
      </w:r>
      <w:r w:rsidR="00037772" w:rsidRPr="008A7FCB">
        <w:t xml:space="preserve">Возможно позднее прибытие в отель. </w:t>
      </w:r>
      <w:r w:rsidR="002236BB" w:rsidRPr="008A7FCB">
        <w:t>Ночлег</w:t>
      </w:r>
      <w:r w:rsidR="00646640">
        <w:t>.</w:t>
      </w:r>
      <w:r w:rsidRPr="008A7FCB">
        <w:t xml:space="preserve"> </w:t>
      </w:r>
    </w:p>
    <w:p w14:paraId="4ACE1176" w14:textId="16DD0A0E" w:rsidR="00375CB5" w:rsidRPr="00EC27A5" w:rsidRDefault="000F27C4" w:rsidP="00375CB5">
      <w:pPr>
        <w:ind w:left="709" w:hanging="709"/>
        <w:jc w:val="both"/>
        <w:rPr>
          <w:color w:val="000000"/>
          <w:spacing w:val="-2"/>
        </w:rPr>
      </w:pPr>
      <w:r w:rsidRPr="008A7FCB">
        <w:rPr>
          <w:b/>
        </w:rPr>
        <w:t xml:space="preserve">2 день </w:t>
      </w:r>
      <w:r w:rsidRPr="008A7FCB">
        <w:rPr>
          <w:b/>
        </w:rPr>
        <w:tab/>
      </w:r>
      <w:r w:rsidR="00673BD3" w:rsidRPr="008A7FCB">
        <w:t>Завтрак.</w:t>
      </w:r>
      <w:r w:rsidR="00673BD3" w:rsidRPr="008A7FCB">
        <w:rPr>
          <w:b/>
        </w:rPr>
        <w:t xml:space="preserve"> </w:t>
      </w:r>
      <w:r w:rsidR="00375CB5" w:rsidRPr="00375CB5">
        <w:t xml:space="preserve">Переезд в </w:t>
      </w:r>
      <w:r w:rsidR="00375CB5" w:rsidRPr="00375CB5">
        <w:rPr>
          <w:b/>
        </w:rPr>
        <w:t>ВЕНУ</w:t>
      </w:r>
      <w:r w:rsidR="00375CB5" w:rsidRPr="00375CB5">
        <w:t xml:space="preserve"> (~</w:t>
      </w:r>
      <w:r w:rsidR="00375CB5">
        <w:t>2</w:t>
      </w:r>
      <w:r w:rsidR="00375CB5" w:rsidRPr="00375CB5">
        <w:t xml:space="preserve">20 км). Обзорная автобусно-пешеходная экскурсия по городу: «Золотой Штраус», Венская Опера, Хофбург – зимняя резиденция династии Габсбургов, площадь Марии Терезии, Парламент, ратуша, бульварное кольцо Рингштрассе, Грабен, </w:t>
      </w:r>
      <w:proofErr w:type="spellStart"/>
      <w:r w:rsidR="00375CB5" w:rsidRPr="00375CB5">
        <w:t>Кернтнерштрассе</w:t>
      </w:r>
      <w:proofErr w:type="spellEnd"/>
      <w:r w:rsidR="00375CB5" w:rsidRPr="00375CB5">
        <w:t>, площадь и собор Св. Стефана. Свободное время. Выезд из Вены.</w:t>
      </w:r>
      <w:r w:rsidR="00375CB5" w:rsidRPr="00EC27A5">
        <w:rPr>
          <w:color w:val="000000"/>
          <w:spacing w:val="-2"/>
        </w:rPr>
        <w:t xml:space="preserve"> Транзит по территории Австрии</w:t>
      </w:r>
      <w:r w:rsidR="00375CB5">
        <w:rPr>
          <w:color w:val="000000"/>
          <w:spacing w:val="-2"/>
        </w:rPr>
        <w:t>, Италии</w:t>
      </w:r>
      <w:r w:rsidR="00375CB5" w:rsidRPr="00EC27A5">
        <w:rPr>
          <w:color w:val="000000"/>
          <w:spacing w:val="-2"/>
        </w:rPr>
        <w:t xml:space="preserve"> (~</w:t>
      </w:r>
      <w:r w:rsidR="001C77FD">
        <w:rPr>
          <w:color w:val="000000"/>
          <w:spacing w:val="-2"/>
        </w:rPr>
        <w:t xml:space="preserve"> </w:t>
      </w:r>
      <w:r w:rsidR="00375CB5">
        <w:rPr>
          <w:color w:val="000000"/>
          <w:spacing w:val="-2"/>
        </w:rPr>
        <w:t>4</w:t>
      </w:r>
      <w:r w:rsidR="00375CB5" w:rsidRPr="00EC27A5">
        <w:rPr>
          <w:color w:val="000000"/>
          <w:spacing w:val="-2"/>
        </w:rPr>
        <w:t>80 км). Ночлег в отеле.</w:t>
      </w:r>
    </w:p>
    <w:p w14:paraId="5E80CBBC" w14:textId="77777777" w:rsidR="008B7656" w:rsidRPr="008A7FCB" w:rsidRDefault="008B7656" w:rsidP="008B7656">
      <w:pPr>
        <w:ind w:left="709" w:hanging="709"/>
        <w:jc w:val="both"/>
        <w:rPr>
          <w:color w:val="000000"/>
        </w:rPr>
      </w:pPr>
      <w:r w:rsidRPr="008A7FCB">
        <w:rPr>
          <w:b/>
          <w:color w:val="000000"/>
        </w:rPr>
        <w:t>3 день</w:t>
      </w:r>
      <w:r w:rsidRPr="008A7FCB">
        <w:rPr>
          <w:color w:val="000000"/>
        </w:rPr>
        <w:tab/>
      </w:r>
      <w:r w:rsidR="00673BD3" w:rsidRPr="008A7FCB">
        <w:t>Завтрак.</w:t>
      </w:r>
      <w:r w:rsidR="00673BD3" w:rsidRPr="008A7FCB">
        <w:rPr>
          <w:b/>
        </w:rPr>
        <w:t xml:space="preserve"> </w:t>
      </w:r>
      <w:r w:rsidRPr="008A7FCB">
        <w:rPr>
          <w:color w:val="000000"/>
        </w:rPr>
        <w:t xml:space="preserve">Переезд в </w:t>
      </w:r>
      <w:r w:rsidRPr="008A7FCB">
        <w:rPr>
          <w:b/>
          <w:color w:val="000000"/>
        </w:rPr>
        <w:t xml:space="preserve">ВЕНЕЦИЮ </w:t>
      </w:r>
      <w:r w:rsidRPr="008A7FCB">
        <w:rPr>
          <w:color w:val="000000"/>
        </w:rPr>
        <w:t>(~</w:t>
      </w:r>
      <w:r w:rsidR="00673BD3" w:rsidRPr="008A7FCB">
        <w:rPr>
          <w:color w:val="000000"/>
        </w:rPr>
        <w:t>13</w:t>
      </w:r>
      <w:r w:rsidRPr="008A7FCB">
        <w:rPr>
          <w:color w:val="000000"/>
        </w:rPr>
        <w:t xml:space="preserve">0 км). </w:t>
      </w:r>
      <w:r w:rsidR="003B365F">
        <w:rPr>
          <w:color w:val="000000"/>
        </w:rPr>
        <w:t xml:space="preserve">Проезд в центр города за </w:t>
      </w:r>
      <w:proofErr w:type="spellStart"/>
      <w:proofErr w:type="gramStart"/>
      <w:r w:rsidR="003B365F">
        <w:rPr>
          <w:color w:val="000000"/>
        </w:rPr>
        <w:t>доп.плату</w:t>
      </w:r>
      <w:proofErr w:type="spellEnd"/>
      <w:proofErr w:type="gramEnd"/>
      <w:r w:rsidR="003B365F">
        <w:rPr>
          <w:color w:val="000000"/>
        </w:rPr>
        <w:t xml:space="preserve"> (обязательная доплата)*. </w:t>
      </w:r>
      <w:r w:rsidR="00E37843" w:rsidRPr="008A7FCB">
        <w:rPr>
          <w:color w:val="000000"/>
        </w:rPr>
        <w:t xml:space="preserve"> </w:t>
      </w:r>
      <w:r w:rsidR="00375CB5">
        <w:rPr>
          <w:color w:val="000000"/>
        </w:rPr>
        <w:t>П</w:t>
      </w:r>
      <w:r w:rsidR="00B27693" w:rsidRPr="008A7FCB">
        <w:rPr>
          <w:color w:val="000000"/>
        </w:rPr>
        <w:t>ешеходная экскурсия по горо</w:t>
      </w:r>
      <w:r w:rsidR="00C0197B" w:rsidRPr="008A7FCB">
        <w:rPr>
          <w:color w:val="000000"/>
        </w:rPr>
        <w:t>ду: площадь и собор Сан-Марко, д</w:t>
      </w:r>
      <w:r w:rsidR="00B27693" w:rsidRPr="008A7FCB">
        <w:rPr>
          <w:color w:val="000000"/>
        </w:rPr>
        <w:t>ворец Дожей, мост Риальто</w:t>
      </w:r>
      <w:r w:rsidR="00C0197B" w:rsidRPr="008A7FCB">
        <w:rPr>
          <w:color w:val="000000"/>
        </w:rPr>
        <w:t>, мост Вздохов, Большой канал</w:t>
      </w:r>
      <w:r w:rsidR="00B27693" w:rsidRPr="008A7FCB">
        <w:rPr>
          <w:color w:val="000000"/>
        </w:rPr>
        <w:t xml:space="preserve"> и др. </w:t>
      </w:r>
      <w:r w:rsidRPr="008A7FCB">
        <w:rPr>
          <w:color w:val="000000"/>
        </w:rPr>
        <w:t xml:space="preserve">Свободное время. </w:t>
      </w:r>
      <w:r w:rsidR="00C0197B" w:rsidRPr="008A7FCB">
        <w:rPr>
          <w:color w:val="000000"/>
        </w:rPr>
        <w:t xml:space="preserve">Возможность катания на </w:t>
      </w:r>
      <w:r w:rsidR="00810DD5" w:rsidRPr="008A7FCB">
        <w:rPr>
          <w:color w:val="000000"/>
        </w:rPr>
        <w:t>гондолах</w:t>
      </w:r>
      <w:r w:rsidR="00C0197B" w:rsidRPr="008A7FCB">
        <w:rPr>
          <w:color w:val="000000"/>
        </w:rPr>
        <w:t>.</w:t>
      </w:r>
      <w:r w:rsidRPr="008A7FCB">
        <w:rPr>
          <w:color w:val="000000"/>
        </w:rPr>
        <w:t xml:space="preserve"> Пере</w:t>
      </w:r>
      <w:r w:rsidR="0050581B" w:rsidRPr="008A7FCB">
        <w:rPr>
          <w:color w:val="000000"/>
        </w:rPr>
        <w:t xml:space="preserve">езд в отель </w:t>
      </w:r>
      <w:r w:rsidR="005536FB" w:rsidRPr="008A7FCB">
        <w:rPr>
          <w:color w:val="000000"/>
        </w:rPr>
        <w:t>(~</w:t>
      </w:r>
      <w:r w:rsidR="00673BD3" w:rsidRPr="008A7FCB">
        <w:rPr>
          <w:color w:val="000000"/>
        </w:rPr>
        <w:t>50</w:t>
      </w:r>
      <w:r w:rsidR="005536FB" w:rsidRPr="008A7FCB">
        <w:rPr>
          <w:color w:val="000000"/>
        </w:rPr>
        <w:t>0 км).</w:t>
      </w:r>
    </w:p>
    <w:p w14:paraId="0E14CC68" w14:textId="77777777" w:rsidR="000F27C4" w:rsidRPr="008A7FCB" w:rsidRDefault="000F27C4">
      <w:pPr>
        <w:ind w:left="709" w:hanging="709"/>
        <w:jc w:val="both"/>
        <w:rPr>
          <w:color w:val="000000"/>
        </w:rPr>
      </w:pPr>
      <w:r w:rsidRPr="008A7FCB">
        <w:rPr>
          <w:b/>
          <w:color w:val="000000"/>
        </w:rPr>
        <w:t>4 день</w:t>
      </w:r>
      <w:r w:rsidRPr="008A7FCB">
        <w:rPr>
          <w:color w:val="000000"/>
        </w:rPr>
        <w:t xml:space="preserve"> </w:t>
      </w:r>
      <w:r w:rsidRPr="008A7FCB">
        <w:rPr>
          <w:color w:val="000000"/>
        </w:rPr>
        <w:tab/>
      </w:r>
      <w:r w:rsidR="00673BD3" w:rsidRPr="008A7FCB">
        <w:t>Завтрак.</w:t>
      </w:r>
      <w:r w:rsidR="00673BD3" w:rsidRPr="008A7FCB">
        <w:rPr>
          <w:b/>
        </w:rPr>
        <w:t xml:space="preserve"> </w:t>
      </w:r>
      <w:r w:rsidR="0033596F" w:rsidRPr="008A7FCB">
        <w:rPr>
          <w:color w:val="000000"/>
        </w:rPr>
        <w:t xml:space="preserve">Выезд в вечный город </w:t>
      </w:r>
      <w:r w:rsidR="0033596F" w:rsidRPr="008A7FCB">
        <w:rPr>
          <w:b/>
          <w:color w:val="000000"/>
        </w:rPr>
        <w:t>РИМ</w:t>
      </w:r>
      <w:r w:rsidR="0033596F" w:rsidRPr="008A7FCB">
        <w:rPr>
          <w:color w:val="000000"/>
        </w:rPr>
        <w:t>. Обзорная экскурсия по</w:t>
      </w:r>
      <w:r w:rsidR="00F92FDE" w:rsidRPr="008A7FCB">
        <w:rPr>
          <w:color w:val="000000"/>
        </w:rPr>
        <w:t xml:space="preserve"> городу</w:t>
      </w:r>
      <w:r w:rsidR="0033596F" w:rsidRPr="008A7FCB">
        <w:rPr>
          <w:b/>
          <w:color w:val="000000"/>
        </w:rPr>
        <w:t>:</w:t>
      </w:r>
      <w:r w:rsidR="0033596F" w:rsidRPr="008A7FCB">
        <w:rPr>
          <w:color w:val="000000"/>
        </w:rPr>
        <w:t xml:space="preserve"> Колизей, Императорские форумы, Капитолий, дворец Сенаторов, фонтан Треви</w:t>
      </w:r>
      <w:r w:rsidR="00C0197B" w:rsidRPr="008A7FCB">
        <w:rPr>
          <w:color w:val="000000"/>
        </w:rPr>
        <w:t>, Пантеон, площадь Навона</w:t>
      </w:r>
      <w:r w:rsidR="0033596F" w:rsidRPr="008A7FCB">
        <w:rPr>
          <w:color w:val="000000"/>
        </w:rPr>
        <w:t xml:space="preserve"> и др. (в связи с ограничением движения туристических автобусов в центре Рима проводится пешеходная экскурсия с переездами на общественном транспорт</w:t>
      </w:r>
      <w:r w:rsidR="00F92FDE" w:rsidRPr="008A7FCB">
        <w:rPr>
          <w:color w:val="000000"/>
        </w:rPr>
        <w:t xml:space="preserve">е). Для желающих </w:t>
      </w:r>
      <w:r w:rsidR="0033596F" w:rsidRPr="008A7FCB">
        <w:rPr>
          <w:color w:val="000000"/>
        </w:rPr>
        <w:t xml:space="preserve">экскурсия по </w:t>
      </w:r>
      <w:r w:rsidR="0033596F" w:rsidRPr="008A7FCB">
        <w:rPr>
          <w:b/>
          <w:color w:val="000000"/>
        </w:rPr>
        <w:t>ВАТИКАНУ*</w:t>
      </w:r>
      <w:r w:rsidR="0033596F" w:rsidRPr="008A7FCB">
        <w:rPr>
          <w:color w:val="000000"/>
        </w:rPr>
        <w:t xml:space="preserve">: собор и площадь Св. Петра. Свободное время. </w:t>
      </w:r>
      <w:r w:rsidR="002E7893" w:rsidRPr="008A7FCB">
        <w:rPr>
          <w:color w:val="000000"/>
        </w:rPr>
        <w:t>Н</w:t>
      </w:r>
      <w:r w:rsidRPr="008A7FCB">
        <w:rPr>
          <w:color w:val="000000"/>
        </w:rPr>
        <w:t>оч</w:t>
      </w:r>
      <w:r w:rsidR="0033596F" w:rsidRPr="008A7FCB">
        <w:rPr>
          <w:color w:val="000000"/>
        </w:rPr>
        <w:t>лег</w:t>
      </w:r>
      <w:r w:rsidRPr="008A7FCB">
        <w:rPr>
          <w:color w:val="000000"/>
        </w:rPr>
        <w:t xml:space="preserve"> в отеле. </w:t>
      </w:r>
    </w:p>
    <w:p w14:paraId="4EF274D7" w14:textId="77777777" w:rsidR="000F27C4" w:rsidRPr="008A7FCB" w:rsidRDefault="000F27C4" w:rsidP="008F46C1">
      <w:pPr>
        <w:ind w:left="709" w:hanging="709"/>
        <w:jc w:val="both"/>
      </w:pPr>
      <w:r w:rsidRPr="008A7FCB">
        <w:rPr>
          <w:b/>
        </w:rPr>
        <w:t>5 день</w:t>
      </w:r>
      <w:r w:rsidRPr="008A7FCB">
        <w:t xml:space="preserve"> </w:t>
      </w:r>
      <w:r w:rsidRPr="008A7FCB">
        <w:tab/>
      </w:r>
      <w:r w:rsidR="00673BD3" w:rsidRPr="008A7FCB">
        <w:t>Завтрак.</w:t>
      </w:r>
      <w:r w:rsidR="00673BD3" w:rsidRPr="008A7FCB">
        <w:rPr>
          <w:b/>
        </w:rPr>
        <w:t xml:space="preserve"> </w:t>
      </w:r>
      <w:r w:rsidR="00E968A2" w:rsidRPr="008A7FCB">
        <w:t>Свободный день в Риме. Для желающих э</w:t>
      </w:r>
      <w:r w:rsidR="008B7656" w:rsidRPr="008A7FCB">
        <w:t xml:space="preserve">кскурсия </w:t>
      </w:r>
      <w:r w:rsidR="00D05D95">
        <w:rPr>
          <w:b/>
        </w:rPr>
        <w:t xml:space="preserve">НЕАПОЛЬ </w:t>
      </w:r>
      <w:r w:rsidR="00D05D95" w:rsidRPr="00375CB5">
        <w:rPr>
          <w:sz w:val="19"/>
          <w:szCs w:val="19"/>
        </w:rPr>
        <w:t>–</w:t>
      </w:r>
      <w:r w:rsidR="00D05D95">
        <w:rPr>
          <w:sz w:val="19"/>
          <w:szCs w:val="19"/>
        </w:rPr>
        <w:t xml:space="preserve"> </w:t>
      </w:r>
      <w:r w:rsidR="008F46C1" w:rsidRPr="008A7FCB">
        <w:rPr>
          <w:b/>
        </w:rPr>
        <w:t>ПОМПЕИ</w:t>
      </w:r>
      <w:r w:rsidR="001B795F" w:rsidRPr="008A7FCB">
        <w:rPr>
          <w:b/>
        </w:rPr>
        <w:t>*</w:t>
      </w:r>
      <w:r w:rsidR="00C12F41" w:rsidRPr="008A7FCB">
        <w:rPr>
          <w:b/>
        </w:rPr>
        <w:t xml:space="preserve"> </w:t>
      </w:r>
      <w:r w:rsidR="00C12F41" w:rsidRPr="008A7FCB">
        <w:t>за дополнительную плату</w:t>
      </w:r>
      <w:r w:rsidR="008F46C1" w:rsidRPr="008A7FCB">
        <w:rPr>
          <w:b/>
        </w:rPr>
        <w:t xml:space="preserve">. </w:t>
      </w:r>
      <w:r w:rsidR="00263056" w:rsidRPr="008A7FCB">
        <w:t xml:space="preserve"> Неаполь – жемчужина ю</w:t>
      </w:r>
      <w:r w:rsidR="008F46C1" w:rsidRPr="008A7FCB">
        <w:t xml:space="preserve">жной Италии, крупнейший порт Средиземноморья. Помпеи – музей под открытым небом, уникальный памятник античности. </w:t>
      </w:r>
      <w:r w:rsidR="001B795F" w:rsidRPr="008A7FCB">
        <w:t>Переезд в от</w:t>
      </w:r>
      <w:r w:rsidR="00673BD3" w:rsidRPr="008A7FCB">
        <w:t>ель, ночлег.</w:t>
      </w:r>
    </w:p>
    <w:p w14:paraId="46794BC0" w14:textId="462C3DE2" w:rsidR="000F27C4" w:rsidRPr="00AB0325" w:rsidRDefault="000F27C4">
      <w:pPr>
        <w:ind w:left="720" w:hanging="720"/>
        <w:jc w:val="both"/>
        <w:rPr>
          <w:color w:val="000000"/>
        </w:rPr>
      </w:pPr>
      <w:r w:rsidRPr="008A7FCB">
        <w:rPr>
          <w:b/>
        </w:rPr>
        <w:t>6 день</w:t>
      </w:r>
      <w:r w:rsidRPr="008A7FCB">
        <w:tab/>
      </w:r>
      <w:r w:rsidR="00673BD3" w:rsidRPr="008A7FCB">
        <w:t>Завтрак.</w:t>
      </w:r>
      <w:r w:rsidR="00673BD3" w:rsidRPr="008A7FCB">
        <w:rPr>
          <w:b/>
        </w:rPr>
        <w:t xml:space="preserve"> </w:t>
      </w:r>
      <w:r w:rsidRPr="008A7FCB">
        <w:t xml:space="preserve">Переезд </w:t>
      </w:r>
      <w:r w:rsidRPr="008A7FCB">
        <w:rPr>
          <w:color w:val="000000"/>
        </w:rPr>
        <w:t>в</w:t>
      </w:r>
      <w:r w:rsidR="00CE66F5" w:rsidRPr="008A7FCB">
        <w:rPr>
          <w:color w:val="000000"/>
        </w:rPr>
        <w:t xml:space="preserve">о </w:t>
      </w:r>
      <w:r w:rsidR="00CE66F5" w:rsidRPr="008A7FCB">
        <w:rPr>
          <w:b/>
          <w:color w:val="000000"/>
        </w:rPr>
        <w:t>ФЛОРЕНЦИЮ</w:t>
      </w:r>
      <w:r w:rsidR="00CE66F5" w:rsidRPr="008A7FCB">
        <w:rPr>
          <w:color w:val="000000"/>
        </w:rPr>
        <w:t xml:space="preserve"> (~130 км). Обзорная экскурс</w:t>
      </w:r>
      <w:r w:rsidR="00810DD5" w:rsidRPr="008A7FCB">
        <w:rPr>
          <w:color w:val="000000"/>
        </w:rPr>
        <w:t>ия по городу: дворец</w:t>
      </w:r>
      <w:r w:rsidR="00BD11FA" w:rsidRPr="008A7FCB">
        <w:rPr>
          <w:color w:val="000000"/>
        </w:rPr>
        <w:t xml:space="preserve"> </w:t>
      </w:r>
      <w:proofErr w:type="spellStart"/>
      <w:r w:rsidR="00BD11FA" w:rsidRPr="008A7FCB">
        <w:rPr>
          <w:color w:val="000000"/>
        </w:rPr>
        <w:t>Веккьо</w:t>
      </w:r>
      <w:proofErr w:type="spellEnd"/>
      <w:r w:rsidR="00BD11FA" w:rsidRPr="008A7FCB">
        <w:rPr>
          <w:color w:val="000000"/>
        </w:rPr>
        <w:t xml:space="preserve">, </w:t>
      </w:r>
      <w:r w:rsidR="00290951" w:rsidRPr="008A7FCB">
        <w:rPr>
          <w:color w:val="000000"/>
        </w:rPr>
        <w:t xml:space="preserve">церковь Санта Мария Новелла, </w:t>
      </w:r>
      <w:r w:rsidR="00C0197B" w:rsidRPr="008A7FCB">
        <w:rPr>
          <w:color w:val="000000"/>
        </w:rPr>
        <w:t>Санта Мария дель Фьоре, Кафедральный собор, площадь</w:t>
      </w:r>
      <w:r w:rsidR="00CE66F5" w:rsidRPr="008A7FCB">
        <w:rPr>
          <w:color w:val="000000"/>
        </w:rPr>
        <w:t xml:space="preserve"> Синьории</w:t>
      </w:r>
      <w:r w:rsidR="00C0197B" w:rsidRPr="008A7FCB">
        <w:rPr>
          <w:color w:val="000000"/>
        </w:rPr>
        <w:t>, церковь Санта</w:t>
      </w:r>
      <w:r w:rsidR="001A603D">
        <w:rPr>
          <w:color w:val="000000"/>
        </w:rPr>
        <w:t>-</w:t>
      </w:r>
      <w:proofErr w:type="spellStart"/>
      <w:r w:rsidR="00C0197B" w:rsidRPr="008A7FCB">
        <w:rPr>
          <w:color w:val="000000"/>
        </w:rPr>
        <w:t>Кроче</w:t>
      </w:r>
      <w:proofErr w:type="spellEnd"/>
      <w:r w:rsidR="00CE66F5" w:rsidRPr="008A7FCB">
        <w:rPr>
          <w:color w:val="000000"/>
        </w:rPr>
        <w:t xml:space="preserve">. </w:t>
      </w:r>
      <w:r w:rsidR="00C0197B" w:rsidRPr="008A7FCB">
        <w:rPr>
          <w:color w:val="000000"/>
        </w:rPr>
        <w:t>Свободное время. Для желающих за доплату экскурсия в галерею Уффици*</w:t>
      </w:r>
      <w:r w:rsidR="00AB0325">
        <w:rPr>
          <w:color w:val="000000"/>
        </w:rPr>
        <w:t>/галерею Питти*</w:t>
      </w:r>
      <w:r w:rsidR="00C0197B" w:rsidRPr="008A7FCB">
        <w:rPr>
          <w:color w:val="000000"/>
        </w:rPr>
        <w:t xml:space="preserve">. </w:t>
      </w:r>
      <w:r w:rsidR="00A267C2" w:rsidRPr="00AB0325">
        <w:t>По желанию большей части группы</w:t>
      </w:r>
      <w:r w:rsidR="00795CD3" w:rsidRPr="00AB0325">
        <w:t xml:space="preserve"> (и при наличии свободного времени)</w:t>
      </w:r>
      <w:r w:rsidR="00A267C2" w:rsidRPr="00AB0325">
        <w:t xml:space="preserve"> мы посетим один из самых романтичных городов мира – </w:t>
      </w:r>
      <w:r w:rsidR="00A267C2" w:rsidRPr="00AB0325">
        <w:rPr>
          <w:b/>
        </w:rPr>
        <w:t>ВЕРОНУ</w:t>
      </w:r>
      <w:r w:rsidR="00795CD3" w:rsidRPr="00AB0325">
        <w:rPr>
          <w:b/>
        </w:rPr>
        <w:t xml:space="preserve">. </w:t>
      </w:r>
      <w:r w:rsidR="00795CD3" w:rsidRPr="00AB0325">
        <w:t>Экскурсия за доп.</w:t>
      </w:r>
      <w:r w:rsidR="006F05A9">
        <w:t xml:space="preserve"> </w:t>
      </w:r>
      <w:r w:rsidR="00795CD3" w:rsidRPr="00AB0325">
        <w:t>плату</w:t>
      </w:r>
      <w:r w:rsidR="00A267C2" w:rsidRPr="00AB0325">
        <w:rPr>
          <w:b/>
        </w:rPr>
        <w:t>*.</w:t>
      </w:r>
      <w:r w:rsidR="00A267C2" w:rsidRPr="00AB0325">
        <w:t xml:space="preserve"> </w:t>
      </w:r>
      <w:r w:rsidRPr="00AB0325">
        <w:t>Переезд в отель</w:t>
      </w:r>
      <w:r w:rsidR="00AB0325">
        <w:t>, ночлег</w:t>
      </w:r>
      <w:r w:rsidR="0001339E" w:rsidRPr="00AB0325">
        <w:t>.</w:t>
      </w:r>
    </w:p>
    <w:p w14:paraId="176075F3" w14:textId="733F4A0B" w:rsidR="00A419FB" w:rsidRPr="00C74D39" w:rsidRDefault="000F27C4" w:rsidP="00A419FB">
      <w:pPr>
        <w:ind w:left="709" w:hanging="709"/>
        <w:jc w:val="both"/>
      </w:pPr>
      <w:r w:rsidRPr="008A7FCB">
        <w:rPr>
          <w:b/>
          <w:color w:val="000000"/>
        </w:rPr>
        <w:t>7 день</w:t>
      </w:r>
      <w:r w:rsidRPr="008A7FCB">
        <w:rPr>
          <w:color w:val="000000"/>
        </w:rPr>
        <w:t xml:space="preserve"> </w:t>
      </w:r>
      <w:r w:rsidRPr="008A7FCB">
        <w:rPr>
          <w:color w:val="000000"/>
        </w:rPr>
        <w:tab/>
      </w:r>
      <w:r w:rsidR="00673BD3" w:rsidRPr="008A7FCB">
        <w:t>Завтрак.</w:t>
      </w:r>
      <w:r w:rsidR="00673BD3" w:rsidRPr="008A7FCB">
        <w:rPr>
          <w:b/>
        </w:rPr>
        <w:t xml:space="preserve"> </w:t>
      </w:r>
      <w:r w:rsidR="00375CB5" w:rsidRPr="00E66A68">
        <w:t>Переезд в</w:t>
      </w:r>
      <w:r w:rsidR="00375CB5">
        <w:rPr>
          <w:b/>
        </w:rPr>
        <w:t xml:space="preserve"> </w:t>
      </w:r>
      <w:r w:rsidR="00CE1C53" w:rsidRPr="00375CB5">
        <w:t xml:space="preserve">Переезд в </w:t>
      </w:r>
      <w:r w:rsidR="00F86E78">
        <w:rPr>
          <w:b/>
        </w:rPr>
        <w:t>ИНСБРУК</w:t>
      </w:r>
      <w:r w:rsidR="00CE1C53" w:rsidRPr="00375CB5">
        <w:t xml:space="preserve"> (~</w:t>
      </w:r>
      <w:r w:rsidR="00F86E78">
        <w:t>18</w:t>
      </w:r>
      <w:r w:rsidR="00CE1C53">
        <w:t>0</w:t>
      </w:r>
      <w:r w:rsidR="00CE1C53" w:rsidRPr="00375CB5">
        <w:t xml:space="preserve"> км)</w:t>
      </w:r>
      <w:r w:rsidR="00CE1C53">
        <w:t xml:space="preserve"> </w:t>
      </w:r>
      <w:r w:rsidR="00A419FB" w:rsidRPr="00C60BC3">
        <w:rPr>
          <w:color w:val="000000"/>
        </w:rPr>
        <w:t>– столицу федеральной земли Тироль. Город, скрытый в Альпах</w:t>
      </w:r>
      <w:r w:rsidR="00A419FB">
        <w:rPr>
          <w:color w:val="000000"/>
        </w:rPr>
        <w:t>,</w:t>
      </w:r>
      <w:r w:rsidR="00A419FB" w:rsidRPr="00C60BC3">
        <w:rPr>
          <w:color w:val="000000"/>
        </w:rPr>
        <w:t xml:space="preserve"> достоин особого внимания благодаря своим видам и таким достопримечательностям, как Императорский дворец XVI века в стиле позднего ренессанса и барокко – Хофбург, дом с золотой крышей, улица Марии Терезии, колонна св. Анны и другое. </w:t>
      </w:r>
      <w:r w:rsidR="00A419FB">
        <w:rPr>
          <w:color w:val="000000"/>
        </w:rPr>
        <w:t>Обзорная экскурсия,</w:t>
      </w:r>
      <w:r w:rsidR="00A419FB" w:rsidRPr="00C60BC3">
        <w:rPr>
          <w:color w:val="000000"/>
        </w:rPr>
        <w:t xml:space="preserve"> свободное время.  </w:t>
      </w:r>
      <w:r w:rsidR="00A419FB" w:rsidRPr="00C74D39">
        <w:rPr>
          <w:color w:val="000000"/>
        </w:rPr>
        <w:t xml:space="preserve">Переезд в отель </w:t>
      </w:r>
      <w:r w:rsidR="00A419FB">
        <w:rPr>
          <w:color w:val="000000"/>
        </w:rPr>
        <w:t>в Чехии (60</w:t>
      </w:r>
      <w:r w:rsidR="00A419FB" w:rsidRPr="00C74D39">
        <w:rPr>
          <w:color w:val="000000"/>
        </w:rPr>
        <w:t>0 км).</w:t>
      </w:r>
      <w:r w:rsidR="00A419FB">
        <w:rPr>
          <w:color w:val="000000"/>
        </w:rPr>
        <w:t xml:space="preserve"> Ночлег.</w:t>
      </w:r>
      <w:r w:rsidR="00A419FB">
        <w:t xml:space="preserve">  </w:t>
      </w:r>
    </w:p>
    <w:p w14:paraId="7B6BF010" w14:textId="6A999EE7" w:rsidR="000F27C4" w:rsidRPr="008A7FCB" w:rsidRDefault="000F27C4" w:rsidP="00A419FB">
      <w:pPr>
        <w:ind w:left="709" w:hanging="709"/>
        <w:jc w:val="both"/>
      </w:pPr>
      <w:r w:rsidRPr="008A7FCB">
        <w:rPr>
          <w:b/>
        </w:rPr>
        <w:t xml:space="preserve">8 день </w:t>
      </w:r>
      <w:r w:rsidRPr="008A7FCB">
        <w:rPr>
          <w:b/>
        </w:rPr>
        <w:tab/>
      </w:r>
      <w:r w:rsidR="00673BD3" w:rsidRPr="008A7FCB">
        <w:rPr>
          <w:spacing w:val="-2"/>
        </w:rPr>
        <w:t>Завтрак.</w:t>
      </w:r>
      <w:r w:rsidR="00673BD3" w:rsidRPr="008A7FCB">
        <w:rPr>
          <w:b/>
          <w:spacing w:val="-2"/>
        </w:rPr>
        <w:t xml:space="preserve"> </w:t>
      </w:r>
      <w:r w:rsidR="006572A4" w:rsidRPr="008A7FCB">
        <w:rPr>
          <w:spacing w:val="-2"/>
        </w:rPr>
        <w:t xml:space="preserve">Транзит по территории </w:t>
      </w:r>
      <w:r w:rsidR="00952020" w:rsidRPr="008A7FCB">
        <w:rPr>
          <w:spacing w:val="-2"/>
        </w:rPr>
        <w:t>П</w:t>
      </w:r>
      <w:r w:rsidR="006572A4" w:rsidRPr="008A7FCB">
        <w:rPr>
          <w:spacing w:val="-2"/>
        </w:rPr>
        <w:t>ольши</w:t>
      </w:r>
      <w:r w:rsidR="00952020" w:rsidRPr="008A7FCB">
        <w:rPr>
          <w:spacing w:val="-2"/>
        </w:rPr>
        <w:t xml:space="preserve"> (</w:t>
      </w:r>
      <w:r w:rsidR="00952020" w:rsidRPr="008A7FCB">
        <w:rPr>
          <w:b/>
          <w:spacing w:val="-2"/>
        </w:rPr>
        <w:t>~</w:t>
      </w:r>
      <w:r w:rsidR="00952020" w:rsidRPr="008A7FCB">
        <w:rPr>
          <w:spacing w:val="-2"/>
        </w:rPr>
        <w:t xml:space="preserve">610 км). Прибытие в Брест </w:t>
      </w:r>
      <w:r w:rsidR="005D5E29" w:rsidRPr="008A7FCB">
        <w:rPr>
          <w:spacing w:val="-2"/>
        </w:rPr>
        <w:t>поздно вечером</w:t>
      </w:r>
      <w:r w:rsidR="00952020" w:rsidRPr="008A7FCB">
        <w:rPr>
          <w:spacing w:val="-2"/>
        </w:rPr>
        <w:t>, переезд в Минск (</w:t>
      </w:r>
      <w:r w:rsidR="004C7981" w:rsidRPr="008A7FCB">
        <w:rPr>
          <w:b/>
          <w:spacing w:val="-2"/>
        </w:rPr>
        <w:t>~</w:t>
      </w:r>
      <w:r w:rsidR="00952020" w:rsidRPr="008A7FCB">
        <w:rPr>
          <w:spacing w:val="-2"/>
        </w:rPr>
        <w:t>3</w:t>
      </w:r>
      <w:r w:rsidR="005D5E29" w:rsidRPr="008A7FCB">
        <w:rPr>
          <w:spacing w:val="-2"/>
        </w:rPr>
        <w:t>40</w:t>
      </w:r>
      <w:r w:rsidR="00952020" w:rsidRPr="008A7FCB">
        <w:rPr>
          <w:spacing w:val="-2"/>
        </w:rPr>
        <w:t xml:space="preserve"> км).    </w:t>
      </w:r>
    </w:p>
    <w:p w14:paraId="76E58454" w14:textId="77777777" w:rsidR="006B4FCF" w:rsidRPr="00DF4B4E" w:rsidRDefault="006B4FCF">
      <w:pPr>
        <w:ind w:left="709" w:right="-2" w:hanging="709"/>
        <w:jc w:val="both"/>
        <w:rPr>
          <w:spacing w:val="-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702"/>
        <w:gridCol w:w="1985"/>
        <w:gridCol w:w="1985"/>
      </w:tblGrid>
      <w:tr w:rsidR="0064734B" w:rsidRPr="006D1E73" w14:paraId="1576434E" w14:textId="77777777" w:rsidTr="00C65605">
        <w:trPr>
          <w:trHeight w:val="170"/>
        </w:trPr>
        <w:tc>
          <w:tcPr>
            <w:tcW w:w="2268" w:type="dxa"/>
            <w:shd w:val="clear" w:color="auto" w:fill="auto"/>
          </w:tcPr>
          <w:p w14:paraId="622C3DCA" w14:textId="77777777" w:rsidR="0064734B" w:rsidRPr="00623F43" w:rsidRDefault="0064734B" w:rsidP="006B399A">
            <w:pPr>
              <w:jc w:val="both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 xml:space="preserve">ДАТЫ ЗАЕЗДОВ И </w:t>
            </w:r>
          </w:p>
          <w:p w14:paraId="5E1287B8" w14:textId="564B62F8" w:rsidR="0064734B" w:rsidRPr="00623F43" w:rsidRDefault="0064734B" w:rsidP="006B399A">
            <w:pPr>
              <w:jc w:val="both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СТОИМОСТЬ ТУРА:</w:t>
            </w:r>
          </w:p>
        </w:tc>
        <w:tc>
          <w:tcPr>
            <w:tcW w:w="1702" w:type="dxa"/>
          </w:tcPr>
          <w:p w14:paraId="07ED8BC4" w14:textId="3459084F" w:rsidR="0064734B" w:rsidRPr="00C93FC4" w:rsidRDefault="0064734B" w:rsidP="006B399A">
            <w:pPr>
              <w:rPr>
                <w:b/>
                <w:spacing w:val="-8"/>
              </w:rPr>
            </w:pPr>
            <w:r w:rsidRPr="00C93FC4">
              <w:rPr>
                <w:b/>
                <w:spacing w:val="-8"/>
              </w:rPr>
              <w:t>03.01 – 10.01.2025</w:t>
            </w:r>
          </w:p>
          <w:p w14:paraId="3F17A396" w14:textId="42CAFE78" w:rsidR="0064734B" w:rsidRPr="00C76DDA" w:rsidRDefault="0064734B" w:rsidP="006B399A">
            <w:pPr>
              <w:rPr>
                <w:b/>
                <w:spacing w:val="-8"/>
                <w:lang w:val="en-US"/>
              </w:rPr>
            </w:pPr>
            <w:r w:rsidRPr="00C76DDA">
              <w:rPr>
                <w:b/>
                <w:spacing w:val="-8"/>
              </w:rPr>
              <w:t>2</w:t>
            </w:r>
            <w:r w:rsidRPr="00C76DDA">
              <w:rPr>
                <w:b/>
                <w:spacing w:val="-8"/>
                <w:lang w:val="en-US"/>
              </w:rPr>
              <w:t>3</w:t>
            </w:r>
            <w:r w:rsidRPr="00C76DDA">
              <w:rPr>
                <w:b/>
                <w:spacing w:val="-8"/>
              </w:rPr>
              <w:t>.03 – 3</w:t>
            </w:r>
            <w:r w:rsidRPr="00C76DDA">
              <w:rPr>
                <w:b/>
                <w:spacing w:val="-8"/>
                <w:lang w:val="en-US"/>
              </w:rPr>
              <w:t>0</w:t>
            </w:r>
            <w:r w:rsidRPr="00C76DDA">
              <w:rPr>
                <w:b/>
                <w:spacing w:val="-8"/>
              </w:rPr>
              <w:t>.03.202</w:t>
            </w:r>
            <w:r w:rsidRPr="00C76DDA">
              <w:rPr>
                <w:b/>
                <w:spacing w:val="-8"/>
                <w:lang w:val="en-US"/>
              </w:rPr>
              <w:t>5</w:t>
            </w:r>
          </w:p>
          <w:p w14:paraId="08EB92FA" w14:textId="24FD942F" w:rsidR="0064734B" w:rsidRPr="00C76DDA" w:rsidRDefault="0064734B" w:rsidP="00646640">
            <w:pPr>
              <w:rPr>
                <w:b/>
                <w:spacing w:val="-8"/>
              </w:rPr>
            </w:pPr>
            <w:r w:rsidRPr="00C76DDA">
              <w:rPr>
                <w:b/>
                <w:spacing w:val="-8"/>
              </w:rPr>
              <w:t>26.04 – 0</w:t>
            </w:r>
            <w:r w:rsidR="00DB6789">
              <w:rPr>
                <w:b/>
                <w:spacing w:val="-8"/>
              </w:rPr>
              <w:t>3</w:t>
            </w:r>
            <w:r w:rsidRPr="00C76DDA">
              <w:rPr>
                <w:b/>
                <w:spacing w:val="-8"/>
              </w:rPr>
              <w:t>.05.2025</w:t>
            </w:r>
          </w:p>
          <w:p w14:paraId="13AB74EF" w14:textId="157BD716" w:rsidR="0064734B" w:rsidRPr="00C76DDA" w:rsidRDefault="0064734B" w:rsidP="00646640">
            <w:pPr>
              <w:rPr>
                <w:b/>
                <w:spacing w:val="-8"/>
              </w:rPr>
            </w:pPr>
            <w:r w:rsidRPr="00C76DDA">
              <w:rPr>
                <w:b/>
                <w:spacing w:val="-8"/>
              </w:rPr>
              <w:t>25</w:t>
            </w:r>
            <w:r w:rsidRPr="00C76DDA">
              <w:rPr>
                <w:b/>
                <w:spacing w:val="-8"/>
                <w:lang w:val="en-US"/>
              </w:rPr>
              <w:t>.</w:t>
            </w:r>
            <w:r w:rsidRPr="00C76DDA">
              <w:rPr>
                <w:b/>
                <w:spacing w:val="-8"/>
              </w:rPr>
              <w:t>10</w:t>
            </w:r>
            <w:r w:rsidRPr="00C76DDA">
              <w:rPr>
                <w:b/>
                <w:spacing w:val="-8"/>
                <w:lang w:val="en-US"/>
              </w:rPr>
              <w:t xml:space="preserve"> </w:t>
            </w:r>
            <w:r w:rsidRPr="00C76DDA">
              <w:rPr>
                <w:b/>
                <w:spacing w:val="-8"/>
              </w:rPr>
              <w:t>–</w:t>
            </w:r>
            <w:r w:rsidRPr="00C76DDA">
              <w:rPr>
                <w:b/>
                <w:spacing w:val="-8"/>
                <w:lang w:val="en-US"/>
              </w:rPr>
              <w:t xml:space="preserve"> </w:t>
            </w:r>
            <w:r w:rsidRPr="00C76DDA">
              <w:rPr>
                <w:b/>
                <w:spacing w:val="-8"/>
              </w:rPr>
              <w:t>01</w:t>
            </w:r>
            <w:r w:rsidRPr="00C76DDA">
              <w:rPr>
                <w:b/>
                <w:spacing w:val="-8"/>
                <w:lang w:val="en-US"/>
              </w:rPr>
              <w:t>.</w:t>
            </w:r>
            <w:r w:rsidRPr="00C76DDA">
              <w:rPr>
                <w:b/>
                <w:spacing w:val="-8"/>
              </w:rPr>
              <w:t>11</w:t>
            </w:r>
            <w:r w:rsidRPr="00C76DDA">
              <w:rPr>
                <w:b/>
                <w:spacing w:val="-8"/>
                <w:lang w:val="en-US"/>
              </w:rPr>
              <w:t>.202</w:t>
            </w:r>
            <w:r w:rsidRPr="00C76DDA">
              <w:rPr>
                <w:b/>
                <w:spacing w:val="-8"/>
              </w:rPr>
              <w:t>5</w:t>
            </w:r>
          </w:p>
          <w:p w14:paraId="5072405C" w14:textId="1E386F69" w:rsidR="0064734B" w:rsidRPr="00C93FC4" w:rsidRDefault="0064734B" w:rsidP="00646640">
            <w:pPr>
              <w:rPr>
                <w:b/>
                <w:spacing w:val="-8"/>
                <w:highlight w:val="yellow"/>
              </w:rPr>
            </w:pPr>
          </w:p>
        </w:tc>
        <w:tc>
          <w:tcPr>
            <w:tcW w:w="1985" w:type="dxa"/>
          </w:tcPr>
          <w:p w14:paraId="3625D257" w14:textId="4C4A9CCC" w:rsidR="0064734B" w:rsidRPr="00C93FC4" w:rsidRDefault="00B81E75" w:rsidP="009B6E72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620</w:t>
            </w:r>
            <w:r w:rsidR="0064734B" w:rsidRPr="00C93FC4">
              <w:rPr>
                <w:b/>
              </w:rPr>
              <w:t xml:space="preserve"> </w:t>
            </w:r>
            <w:r w:rsidR="0064734B" w:rsidRPr="00C93FC4">
              <w:rPr>
                <w:b/>
                <w:color w:val="000000"/>
                <w:spacing w:val="-6"/>
              </w:rPr>
              <w:t>€</w:t>
            </w:r>
          </w:p>
          <w:p w14:paraId="69D375FF" w14:textId="556CA078" w:rsidR="0064734B" w:rsidRPr="00C76DDA" w:rsidRDefault="00B81E75" w:rsidP="00575787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620</w:t>
            </w:r>
            <w:r w:rsidR="0064734B" w:rsidRPr="00C76DDA">
              <w:rPr>
                <w:b/>
              </w:rPr>
              <w:t xml:space="preserve"> </w:t>
            </w:r>
            <w:r w:rsidR="0064734B" w:rsidRPr="00C76DDA">
              <w:rPr>
                <w:b/>
                <w:color w:val="000000"/>
                <w:spacing w:val="-6"/>
              </w:rPr>
              <w:t>€</w:t>
            </w:r>
          </w:p>
          <w:p w14:paraId="2A76E58D" w14:textId="5BE71B31" w:rsidR="0064734B" w:rsidRPr="00C93FC4" w:rsidRDefault="00B81E75" w:rsidP="00575787">
            <w:pPr>
              <w:tabs>
                <w:tab w:val="left" w:pos="1843"/>
              </w:tabs>
              <w:rPr>
                <w:b/>
                <w:highlight w:val="yellow"/>
              </w:rPr>
            </w:pPr>
            <w:r>
              <w:rPr>
                <w:b/>
              </w:rPr>
              <w:t>620</w:t>
            </w:r>
            <w:r w:rsidR="0064734B" w:rsidRPr="00C76DDA">
              <w:rPr>
                <w:b/>
              </w:rPr>
              <w:t xml:space="preserve"> </w:t>
            </w:r>
            <w:r w:rsidR="0064734B" w:rsidRPr="00C76DDA">
              <w:rPr>
                <w:b/>
                <w:color w:val="000000"/>
                <w:spacing w:val="-6"/>
              </w:rPr>
              <w:t>€</w:t>
            </w:r>
          </w:p>
          <w:p w14:paraId="40C64CD4" w14:textId="23022BD5" w:rsidR="0064734B" w:rsidRPr="00C76DDA" w:rsidRDefault="00B81E75" w:rsidP="006B399A">
            <w:pPr>
              <w:tabs>
                <w:tab w:val="left" w:pos="1843"/>
              </w:tabs>
              <w:rPr>
                <w:b/>
                <w:lang w:val="en-US"/>
              </w:rPr>
            </w:pPr>
            <w:r>
              <w:rPr>
                <w:b/>
              </w:rPr>
              <w:t>620</w:t>
            </w:r>
            <w:r w:rsidR="0064734B" w:rsidRPr="00C76DDA">
              <w:rPr>
                <w:b/>
              </w:rPr>
              <w:t xml:space="preserve"> </w:t>
            </w:r>
            <w:r w:rsidR="0064734B" w:rsidRPr="00C76DDA">
              <w:rPr>
                <w:b/>
                <w:color w:val="000000"/>
                <w:spacing w:val="-6"/>
              </w:rPr>
              <w:t>€</w:t>
            </w:r>
          </w:p>
          <w:p w14:paraId="2B1850F2" w14:textId="7616CA7C" w:rsidR="0064734B" w:rsidRPr="00C93FC4" w:rsidRDefault="0064734B" w:rsidP="006B399A">
            <w:pPr>
              <w:tabs>
                <w:tab w:val="left" w:pos="1843"/>
              </w:tabs>
              <w:rPr>
                <w:b/>
                <w:highlight w:val="yellow"/>
              </w:rPr>
            </w:pPr>
          </w:p>
        </w:tc>
        <w:tc>
          <w:tcPr>
            <w:tcW w:w="1985" w:type="dxa"/>
          </w:tcPr>
          <w:p w14:paraId="5EE611BA" w14:textId="77777777" w:rsidR="0064734B" w:rsidRDefault="0064734B" w:rsidP="006B399A"/>
        </w:tc>
      </w:tr>
    </w:tbl>
    <w:p w14:paraId="1A4CD956" w14:textId="77777777" w:rsidR="00EF4C06" w:rsidRDefault="00EF4C06" w:rsidP="00A60D08">
      <w:pPr>
        <w:jc w:val="both"/>
        <w:rPr>
          <w:b/>
          <w:color w:val="000000"/>
          <w:spacing w:val="-10"/>
          <w:sz w:val="18"/>
          <w:szCs w:val="18"/>
          <w:lang w:val="en-US"/>
        </w:rPr>
      </w:pPr>
    </w:p>
    <w:p w14:paraId="5096C786" w14:textId="77777777" w:rsidR="00944BFF" w:rsidRPr="00A60D08" w:rsidRDefault="00F20DE7" w:rsidP="00A60D08">
      <w:pPr>
        <w:jc w:val="both"/>
        <w:rPr>
          <w:color w:val="000000"/>
          <w:spacing w:val="-10"/>
          <w:sz w:val="18"/>
          <w:szCs w:val="18"/>
        </w:rPr>
      </w:pPr>
      <w:r w:rsidRPr="00BD11FA">
        <w:rPr>
          <w:b/>
          <w:color w:val="000000"/>
          <w:spacing w:val="-10"/>
          <w:sz w:val="18"/>
          <w:szCs w:val="18"/>
        </w:rPr>
        <w:t xml:space="preserve">В СТОИМОСТЬ ВХОДИТ: </w:t>
      </w:r>
      <w:r w:rsidRPr="00BD11FA">
        <w:rPr>
          <w:color w:val="000000"/>
          <w:spacing w:val="-10"/>
          <w:sz w:val="18"/>
          <w:szCs w:val="18"/>
        </w:rPr>
        <w:t>проезд</w:t>
      </w:r>
      <w:r w:rsidR="006243AE" w:rsidRPr="00BD11FA">
        <w:rPr>
          <w:color w:val="000000"/>
          <w:spacing w:val="-10"/>
          <w:sz w:val="18"/>
          <w:szCs w:val="18"/>
        </w:rPr>
        <w:t xml:space="preserve"> </w:t>
      </w:r>
      <w:r w:rsidRPr="00BD11FA">
        <w:rPr>
          <w:color w:val="000000"/>
          <w:spacing w:val="-10"/>
          <w:sz w:val="18"/>
          <w:szCs w:val="18"/>
        </w:rPr>
        <w:t>комфортабельным</w:t>
      </w:r>
      <w:r w:rsidR="006243AE" w:rsidRPr="00BD11FA">
        <w:rPr>
          <w:color w:val="000000"/>
          <w:spacing w:val="-10"/>
          <w:sz w:val="18"/>
          <w:szCs w:val="18"/>
        </w:rPr>
        <w:t xml:space="preserve"> </w:t>
      </w:r>
      <w:r w:rsidRPr="00BD11FA">
        <w:rPr>
          <w:color w:val="000000"/>
          <w:spacing w:val="-10"/>
          <w:sz w:val="18"/>
          <w:szCs w:val="18"/>
        </w:rPr>
        <w:t>авто</w:t>
      </w:r>
      <w:r w:rsidR="004F5463">
        <w:rPr>
          <w:color w:val="000000"/>
          <w:spacing w:val="-10"/>
          <w:sz w:val="18"/>
          <w:szCs w:val="18"/>
        </w:rPr>
        <w:t xml:space="preserve">бусом; проживание в отелях </w:t>
      </w:r>
      <w:r w:rsidR="00FA0AAA">
        <w:rPr>
          <w:color w:val="000000"/>
          <w:spacing w:val="-10"/>
          <w:sz w:val="18"/>
          <w:szCs w:val="18"/>
        </w:rPr>
        <w:t>2-4</w:t>
      </w:r>
      <w:r w:rsidR="00DA60C6">
        <w:rPr>
          <w:color w:val="000000"/>
          <w:spacing w:val="-10"/>
          <w:sz w:val="18"/>
          <w:szCs w:val="18"/>
        </w:rPr>
        <w:t>*</w:t>
      </w:r>
      <w:r w:rsidR="004F5463">
        <w:rPr>
          <w:color w:val="000000"/>
          <w:spacing w:val="-10"/>
          <w:sz w:val="18"/>
          <w:szCs w:val="18"/>
        </w:rPr>
        <w:t xml:space="preserve"> в 2-</w:t>
      </w:r>
      <w:r w:rsidRPr="00BD11FA">
        <w:rPr>
          <w:color w:val="000000"/>
          <w:spacing w:val="-10"/>
          <w:sz w:val="18"/>
          <w:szCs w:val="18"/>
        </w:rPr>
        <w:t xml:space="preserve">3-местных номерах с удобствами; питание – </w:t>
      </w:r>
      <w:r w:rsidR="00BB5FF0" w:rsidRPr="00BD11FA">
        <w:rPr>
          <w:color w:val="000000"/>
          <w:spacing w:val="-10"/>
          <w:sz w:val="18"/>
          <w:szCs w:val="18"/>
        </w:rPr>
        <w:t xml:space="preserve">7 </w:t>
      </w:r>
      <w:r w:rsidRPr="00BD11FA">
        <w:rPr>
          <w:color w:val="000000"/>
          <w:spacing w:val="-10"/>
          <w:sz w:val="18"/>
          <w:szCs w:val="18"/>
        </w:rPr>
        <w:t>завтрак</w:t>
      </w:r>
      <w:r w:rsidR="00BB5FF0" w:rsidRPr="00BD11FA">
        <w:rPr>
          <w:color w:val="000000"/>
          <w:spacing w:val="-10"/>
          <w:sz w:val="18"/>
          <w:szCs w:val="18"/>
        </w:rPr>
        <w:t>ов</w:t>
      </w:r>
      <w:r w:rsidR="003E74B2" w:rsidRPr="00BD11FA">
        <w:rPr>
          <w:color w:val="000000"/>
          <w:spacing w:val="-10"/>
          <w:sz w:val="18"/>
          <w:szCs w:val="18"/>
          <w:lang w:val="be-BY"/>
        </w:rPr>
        <w:t xml:space="preserve"> в отелях</w:t>
      </w:r>
      <w:r w:rsidRPr="00BD11FA">
        <w:rPr>
          <w:color w:val="000000"/>
          <w:spacing w:val="-10"/>
          <w:sz w:val="18"/>
          <w:szCs w:val="18"/>
        </w:rPr>
        <w:t>; экскурсионное обслуживание по программе.</w:t>
      </w:r>
    </w:p>
    <w:p w14:paraId="437133D3" w14:textId="025AC9FD" w:rsidR="00FF571E" w:rsidRPr="00DF4B4E" w:rsidRDefault="00FF571E" w:rsidP="00F20DE7">
      <w:pPr>
        <w:jc w:val="both"/>
        <w:rPr>
          <w:b/>
          <w:color w:val="000000"/>
          <w:spacing w:val="-10"/>
          <w:sz w:val="18"/>
          <w:szCs w:val="18"/>
        </w:rPr>
      </w:pPr>
      <w:r w:rsidRPr="00FF571E">
        <w:rPr>
          <w:b/>
          <w:color w:val="000000"/>
          <w:spacing w:val="-10"/>
          <w:sz w:val="18"/>
          <w:szCs w:val="18"/>
        </w:rPr>
        <w:t xml:space="preserve">ДОПОЛНИТЕЛЬНО ОПЛАЧИВАЕТСЯ: </w:t>
      </w:r>
      <w:r w:rsidRPr="00FF571E">
        <w:rPr>
          <w:color w:val="000000"/>
          <w:spacing w:val="-10"/>
          <w:sz w:val="18"/>
          <w:szCs w:val="18"/>
        </w:rPr>
        <w:t xml:space="preserve">виза, </w:t>
      </w:r>
      <w:r w:rsidR="00C426D6">
        <w:rPr>
          <w:color w:val="000000"/>
          <w:spacing w:val="-10"/>
          <w:sz w:val="18"/>
          <w:szCs w:val="18"/>
        </w:rPr>
        <w:t xml:space="preserve">услуга </w:t>
      </w:r>
      <w:r w:rsidR="007249E8">
        <w:rPr>
          <w:color w:val="000000"/>
          <w:spacing w:val="-10"/>
          <w:sz w:val="18"/>
          <w:szCs w:val="18"/>
        </w:rPr>
        <w:t>оформления документов</w:t>
      </w:r>
      <w:r w:rsidR="00C426D6">
        <w:rPr>
          <w:color w:val="000000"/>
          <w:spacing w:val="-10"/>
          <w:sz w:val="18"/>
          <w:szCs w:val="18"/>
        </w:rPr>
        <w:t xml:space="preserve">, </w:t>
      </w:r>
      <w:r w:rsidRPr="00FF571E">
        <w:rPr>
          <w:color w:val="000000"/>
          <w:spacing w:val="-10"/>
          <w:sz w:val="18"/>
          <w:szCs w:val="18"/>
        </w:rPr>
        <w:t xml:space="preserve">медицинская страховка, налоги на проживание в некоторых городах </w:t>
      </w:r>
      <w:proofErr w:type="spellStart"/>
      <w:r w:rsidRPr="00FF571E">
        <w:rPr>
          <w:color w:val="000000"/>
          <w:spacing w:val="-10"/>
          <w:sz w:val="18"/>
          <w:szCs w:val="18"/>
        </w:rPr>
        <w:t>city</w:t>
      </w:r>
      <w:proofErr w:type="spellEnd"/>
      <w:r w:rsidRPr="00FF571E">
        <w:rPr>
          <w:color w:val="000000"/>
          <w:spacing w:val="-10"/>
          <w:sz w:val="18"/>
          <w:szCs w:val="18"/>
        </w:rPr>
        <w:t xml:space="preserve"> </w:t>
      </w:r>
      <w:proofErr w:type="spellStart"/>
      <w:r w:rsidRPr="00FF571E">
        <w:rPr>
          <w:color w:val="000000"/>
          <w:spacing w:val="-10"/>
          <w:sz w:val="18"/>
          <w:szCs w:val="18"/>
        </w:rPr>
        <w:t>tax</w:t>
      </w:r>
      <w:proofErr w:type="spellEnd"/>
      <w:r w:rsidRPr="00FF571E">
        <w:rPr>
          <w:color w:val="000000"/>
          <w:spacing w:val="-10"/>
          <w:sz w:val="18"/>
          <w:szCs w:val="18"/>
        </w:rPr>
        <w:t xml:space="preserve"> (обязательная оплата); билеты на городской и пригородный транспорт; наушники для проведения экскурсий, входные билеты и гиды в музеях; другие виды размещения или питания; посещение объектов, не входящих в стоимость программы тура и др. доплаты.</w:t>
      </w:r>
    </w:p>
    <w:p w14:paraId="68DDFED1" w14:textId="77777777" w:rsidR="00D05368" w:rsidRPr="00FF571E" w:rsidRDefault="00F20DE7" w:rsidP="00F20DE7">
      <w:pPr>
        <w:jc w:val="both"/>
        <w:rPr>
          <w:b/>
          <w:color w:val="000000"/>
          <w:spacing w:val="-10"/>
          <w:sz w:val="18"/>
          <w:szCs w:val="18"/>
        </w:rPr>
      </w:pPr>
      <w:r w:rsidRPr="00BD11FA">
        <w:rPr>
          <w:b/>
          <w:color w:val="000000"/>
          <w:spacing w:val="-10"/>
          <w:sz w:val="18"/>
          <w:szCs w:val="18"/>
        </w:rPr>
        <w:t>ИНФОРМАЦИЯ ПО ДОПЛАТАМ</w:t>
      </w:r>
      <w:r w:rsidR="00D44D59" w:rsidRPr="00BD11FA">
        <w:rPr>
          <w:b/>
          <w:color w:val="000000"/>
          <w:spacing w:val="-10"/>
          <w:sz w:val="18"/>
          <w:szCs w:val="18"/>
        </w:rPr>
        <w:t>:</w:t>
      </w:r>
      <w:r w:rsidR="00061540" w:rsidRPr="00BD11FA">
        <w:rPr>
          <w:b/>
          <w:color w:val="000000"/>
          <w:spacing w:val="-10"/>
          <w:sz w:val="18"/>
          <w:szCs w:val="18"/>
        </w:rPr>
        <w:t xml:space="preserve"> </w:t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4820"/>
        <w:gridCol w:w="6095"/>
      </w:tblGrid>
      <w:tr w:rsidR="002236BB" w:rsidRPr="00BD11FA" w14:paraId="6AC4AE7C" w14:textId="77777777" w:rsidTr="00DF4B4E">
        <w:tc>
          <w:tcPr>
            <w:tcW w:w="4820" w:type="dxa"/>
          </w:tcPr>
          <w:p w14:paraId="42FA8F1B" w14:textId="43B9B44F" w:rsidR="002236BB" w:rsidRPr="00F50E1F" w:rsidRDefault="002236BB" w:rsidP="008A7FCB">
            <w:pPr>
              <w:numPr>
                <w:ilvl w:val="0"/>
                <w:numId w:val="2"/>
              </w:numPr>
              <w:ind w:left="318" w:right="-2" w:hanging="284"/>
              <w:jc w:val="both"/>
              <w:rPr>
                <w:spacing w:val="-10"/>
                <w:sz w:val="18"/>
                <w:szCs w:val="18"/>
                <w:lang w:val="en-US"/>
              </w:rPr>
            </w:pPr>
            <w:r w:rsidRPr="00BD11FA">
              <w:rPr>
                <w:spacing w:val="-10"/>
                <w:sz w:val="18"/>
                <w:szCs w:val="18"/>
              </w:rPr>
              <w:t>за одноместное размещение</w:t>
            </w:r>
            <w:r w:rsidR="00F50E1F">
              <w:rPr>
                <w:spacing w:val="-10"/>
                <w:sz w:val="18"/>
                <w:szCs w:val="18"/>
              </w:rPr>
              <w:t xml:space="preserve"> </w:t>
            </w:r>
            <w:r w:rsidRPr="00BD11FA">
              <w:rPr>
                <w:spacing w:val="-10"/>
                <w:sz w:val="18"/>
                <w:szCs w:val="18"/>
              </w:rPr>
              <w:t>– 1</w:t>
            </w:r>
            <w:r w:rsidR="00623F43">
              <w:rPr>
                <w:spacing w:val="-10"/>
                <w:sz w:val="18"/>
                <w:szCs w:val="18"/>
              </w:rPr>
              <w:t>3</w:t>
            </w:r>
            <w:r w:rsidRPr="00BD11FA">
              <w:rPr>
                <w:spacing w:val="-10"/>
                <w:sz w:val="18"/>
                <w:szCs w:val="18"/>
              </w:rPr>
              <w:t xml:space="preserve">0 </w:t>
            </w:r>
            <w:r w:rsidRPr="00BD11FA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14:paraId="2785779C" w14:textId="2096E655" w:rsidR="00F50E1F" w:rsidRPr="00F50E1F" w:rsidRDefault="00F50E1F" w:rsidP="00F50E1F">
            <w:pPr>
              <w:numPr>
                <w:ilvl w:val="0"/>
                <w:numId w:val="2"/>
              </w:numPr>
              <w:ind w:left="318" w:right="-2" w:hanging="284"/>
              <w:jc w:val="both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городские налоги в отелях </w:t>
            </w:r>
            <w:r w:rsidRPr="00BD11FA">
              <w:rPr>
                <w:spacing w:val="-10"/>
                <w:sz w:val="18"/>
                <w:szCs w:val="18"/>
              </w:rPr>
              <w:t>–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 w:rsidR="00921ECB"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 xml:space="preserve">-3,5 </w:t>
            </w:r>
            <w:r w:rsidRPr="00BD11FA">
              <w:rPr>
                <w:color w:val="000000"/>
                <w:spacing w:val="-10"/>
                <w:sz w:val="18"/>
                <w:szCs w:val="18"/>
              </w:rPr>
              <w:t>€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чел/сутки</w:t>
            </w:r>
          </w:p>
        </w:tc>
        <w:tc>
          <w:tcPr>
            <w:tcW w:w="6095" w:type="dxa"/>
            <w:vMerge w:val="restart"/>
          </w:tcPr>
          <w:p w14:paraId="464A73CA" w14:textId="2A5A8529" w:rsidR="00760789" w:rsidRPr="00760789" w:rsidRDefault="00760789" w:rsidP="00A267C2">
            <w:pPr>
              <w:numPr>
                <w:ilvl w:val="0"/>
                <w:numId w:val="2"/>
              </w:numPr>
              <w:ind w:left="317" w:right="-108" w:hanging="289"/>
              <w:jc w:val="both"/>
              <w:rPr>
                <w:b/>
                <w:spacing w:val="-10"/>
                <w:sz w:val="18"/>
                <w:szCs w:val="18"/>
              </w:rPr>
            </w:pPr>
            <w:r w:rsidRPr="00760789">
              <w:rPr>
                <w:spacing w:val="-10"/>
                <w:sz w:val="18"/>
                <w:szCs w:val="18"/>
              </w:rPr>
              <w:t xml:space="preserve">входной билет в церковь Санта </w:t>
            </w:r>
            <w:proofErr w:type="spellStart"/>
            <w:r w:rsidRPr="00760789">
              <w:rPr>
                <w:spacing w:val="-10"/>
                <w:sz w:val="18"/>
                <w:szCs w:val="18"/>
              </w:rPr>
              <w:t>Кроче</w:t>
            </w:r>
            <w:proofErr w:type="spellEnd"/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 w:rsidR="00EA25A7" w:rsidRPr="00EA25A7">
              <w:rPr>
                <w:spacing w:val="-10"/>
                <w:sz w:val="18"/>
                <w:szCs w:val="18"/>
              </w:rPr>
              <w:t>~</w:t>
            </w:r>
            <w:r w:rsidRPr="00760789">
              <w:rPr>
                <w:spacing w:val="-10"/>
                <w:sz w:val="18"/>
                <w:szCs w:val="18"/>
              </w:rPr>
              <w:t xml:space="preserve"> </w:t>
            </w:r>
            <w:r w:rsidR="00DF4B4E">
              <w:rPr>
                <w:spacing w:val="-10"/>
                <w:sz w:val="18"/>
                <w:szCs w:val="18"/>
              </w:rPr>
              <w:t>8</w:t>
            </w:r>
            <w:r w:rsidRPr="00760789">
              <w:rPr>
                <w:spacing w:val="-10"/>
                <w:sz w:val="18"/>
                <w:szCs w:val="18"/>
              </w:rPr>
              <w:t xml:space="preserve"> €</w:t>
            </w:r>
          </w:p>
          <w:p w14:paraId="3148D73D" w14:textId="6328699D" w:rsidR="00397C42" w:rsidRPr="00397C42" w:rsidRDefault="00397C42" w:rsidP="00A267C2">
            <w:pPr>
              <w:numPr>
                <w:ilvl w:val="0"/>
                <w:numId w:val="2"/>
              </w:numPr>
              <w:ind w:left="317" w:right="-108" w:hanging="289"/>
              <w:jc w:val="both"/>
              <w:rPr>
                <w:b/>
                <w:spacing w:val="-10"/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 xml:space="preserve">экскурсия по </w:t>
            </w:r>
            <w:r w:rsidRPr="00795CD3">
              <w:rPr>
                <w:color w:val="000000"/>
                <w:spacing w:val="-8"/>
                <w:sz w:val="18"/>
                <w:szCs w:val="18"/>
              </w:rPr>
              <w:t>ВАТИКАНУ</w:t>
            </w:r>
            <w:r w:rsidR="00FD20F9" w:rsidRPr="00795CD3">
              <w:rPr>
                <w:color w:val="000000"/>
                <w:spacing w:val="-8"/>
                <w:sz w:val="18"/>
                <w:szCs w:val="18"/>
              </w:rPr>
              <w:t>:</w:t>
            </w:r>
            <w:r w:rsidR="00FD20F9" w:rsidRPr="00FD20F9">
              <w:rPr>
                <w:color w:val="000000"/>
                <w:spacing w:val="-8"/>
                <w:sz w:val="18"/>
                <w:szCs w:val="18"/>
              </w:rPr>
              <w:t xml:space="preserve"> собор и площадь Св. Петра</w:t>
            </w:r>
            <w:r w:rsidRPr="00366EEA">
              <w:rPr>
                <w:b/>
                <w:color w:val="000000"/>
                <w:spacing w:val="-8"/>
                <w:sz w:val="18"/>
                <w:szCs w:val="18"/>
              </w:rPr>
              <w:t xml:space="preserve"> </w:t>
            </w:r>
            <w:r w:rsidR="00FC03B1">
              <w:rPr>
                <w:b/>
                <w:color w:val="000000"/>
                <w:spacing w:val="-8"/>
                <w:sz w:val="18"/>
                <w:szCs w:val="18"/>
                <w:lang w:val="en-US"/>
              </w:rPr>
              <w:t xml:space="preserve">– </w:t>
            </w:r>
            <w:r w:rsidR="00C93FC4">
              <w:rPr>
                <w:color w:val="000000"/>
                <w:spacing w:val="-8"/>
                <w:sz w:val="18"/>
                <w:szCs w:val="18"/>
              </w:rPr>
              <w:t>20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Pr="00E20F62">
              <w:rPr>
                <w:color w:val="000000"/>
                <w:spacing w:val="-8"/>
                <w:sz w:val="18"/>
                <w:szCs w:val="18"/>
              </w:rPr>
              <w:t>€</w:t>
            </w:r>
          </w:p>
          <w:p w14:paraId="5276043E" w14:textId="5E55E73C" w:rsidR="00760789" w:rsidRPr="00760789" w:rsidRDefault="00397C42" w:rsidP="00A267C2">
            <w:pPr>
              <w:numPr>
                <w:ilvl w:val="0"/>
                <w:numId w:val="2"/>
              </w:numPr>
              <w:ind w:left="317" w:right="-108" w:hanging="289"/>
              <w:jc w:val="both"/>
              <w:rPr>
                <w:b/>
                <w:spacing w:val="-10"/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>билеты в м</w:t>
            </w:r>
            <w:r w:rsidRPr="00E20F62">
              <w:rPr>
                <w:color w:val="000000"/>
                <w:spacing w:val="-8"/>
                <w:sz w:val="18"/>
                <w:szCs w:val="18"/>
              </w:rPr>
              <w:t xml:space="preserve">узеи Ватикана </w:t>
            </w:r>
            <w:r w:rsidR="00EA25A7" w:rsidRPr="00EA25A7">
              <w:rPr>
                <w:color w:val="000000"/>
                <w:spacing w:val="-8"/>
                <w:sz w:val="18"/>
                <w:szCs w:val="18"/>
              </w:rPr>
              <w:t>~</w:t>
            </w:r>
            <w:r w:rsidRPr="00E20F62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="009D2950">
              <w:rPr>
                <w:color w:val="000000"/>
                <w:spacing w:val="-8"/>
                <w:sz w:val="18"/>
                <w:szCs w:val="18"/>
              </w:rPr>
              <w:t>30</w:t>
            </w:r>
            <w:r w:rsidRPr="00E20F62">
              <w:rPr>
                <w:color w:val="000000"/>
                <w:spacing w:val="-8"/>
                <w:sz w:val="18"/>
                <w:szCs w:val="18"/>
              </w:rPr>
              <w:t xml:space="preserve"> € (входной билет + бронирование)</w:t>
            </w:r>
          </w:p>
          <w:p w14:paraId="148DAA80" w14:textId="3A772F55" w:rsidR="00530A63" w:rsidRPr="00795CD3" w:rsidRDefault="008C0686" w:rsidP="00A267C2">
            <w:pPr>
              <w:numPr>
                <w:ilvl w:val="0"/>
                <w:numId w:val="2"/>
              </w:numPr>
              <w:ind w:left="317" w:right="-108" w:hanging="289"/>
              <w:jc w:val="both"/>
              <w:rPr>
                <w:b/>
                <w:spacing w:val="-10"/>
                <w:sz w:val="18"/>
                <w:szCs w:val="18"/>
              </w:rPr>
            </w:pPr>
            <w:r w:rsidRPr="008C0686">
              <w:rPr>
                <w:spacing w:val="-10"/>
                <w:sz w:val="18"/>
                <w:szCs w:val="18"/>
              </w:rPr>
              <w:t>экскурсия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C0686">
              <w:rPr>
                <w:spacing w:val="-10"/>
                <w:sz w:val="18"/>
                <w:szCs w:val="18"/>
              </w:rPr>
              <w:t>в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 w:rsidR="00530A63" w:rsidRPr="00795CD3">
              <w:rPr>
                <w:spacing w:val="-10"/>
                <w:sz w:val="18"/>
                <w:szCs w:val="18"/>
              </w:rPr>
              <w:t>НЕАПОЛЬ-ПОМПЕИ</w:t>
            </w:r>
            <w:r w:rsidR="00530A63" w:rsidRPr="00BD11FA">
              <w:rPr>
                <w:b/>
                <w:spacing w:val="-10"/>
                <w:sz w:val="18"/>
                <w:szCs w:val="18"/>
              </w:rPr>
              <w:t xml:space="preserve"> – </w:t>
            </w:r>
            <w:r w:rsidR="00A46862">
              <w:rPr>
                <w:b/>
                <w:spacing w:val="-10"/>
                <w:sz w:val="18"/>
                <w:szCs w:val="18"/>
              </w:rPr>
              <w:t>7</w:t>
            </w:r>
            <w:r w:rsidR="00530A63" w:rsidRPr="00BD11FA">
              <w:rPr>
                <w:spacing w:val="-10"/>
                <w:sz w:val="18"/>
                <w:szCs w:val="18"/>
              </w:rPr>
              <w:t>0</w:t>
            </w:r>
            <w:r w:rsidR="00530A63" w:rsidRPr="00BD11FA">
              <w:rPr>
                <w:b/>
                <w:spacing w:val="-10"/>
                <w:sz w:val="18"/>
                <w:szCs w:val="18"/>
              </w:rPr>
              <w:t xml:space="preserve"> </w:t>
            </w:r>
            <w:r w:rsidR="00530A63" w:rsidRPr="00BD11FA">
              <w:rPr>
                <w:color w:val="000000"/>
                <w:spacing w:val="-10"/>
                <w:sz w:val="18"/>
                <w:szCs w:val="18"/>
              </w:rPr>
              <w:t>€ (включая входной билет в археологическую зону Помпей)</w:t>
            </w:r>
          </w:p>
          <w:p w14:paraId="19D29A2A" w14:textId="77777777" w:rsidR="00795CD3" w:rsidRPr="00BD11FA" w:rsidRDefault="00795CD3" w:rsidP="00A267C2">
            <w:pPr>
              <w:numPr>
                <w:ilvl w:val="0"/>
                <w:numId w:val="2"/>
              </w:numPr>
              <w:ind w:left="317" w:right="-108" w:hanging="289"/>
              <w:jc w:val="both"/>
              <w:rPr>
                <w:b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ВЕРОНА </w:t>
            </w:r>
            <w:r>
              <w:rPr>
                <w:b/>
                <w:color w:val="000000"/>
                <w:spacing w:val="-8"/>
                <w:sz w:val="18"/>
                <w:szCs w:val="18"/>
                <w:lang w:val="en-US"/>
              </w:rPr>
              <w:t xml:space="preserve">–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20 </w:t>
            </w:r>
            <w:r w:rsidRPr="00E20F62">
              <w:rPr>
                <w:color w:val="000000"/>
                <w:spacing w:val="-8"/>
                <w:sz w:val="18"/>
                <w:szCs w:val="18"/>
              </w:rPr>
              <w:t>€</w:t>
            </w:r>
          </w:p>
          <w:p w14:paraId="3F70F06F" w14:textId="77777777" w:rsidR="0072384F" w:rsidRPr="0072384F" w:rsidRDefault="0072384F" w:rsidP="00EA25A7">
            <w:pPr>
              <w:ind w:right="-2"/>
              <w:jc w:val="both"/>
              <w:rPr>
                <w:spacing w:val="-12"/>
                <w:sz w:val="18"/>
                <w:szCs w:val="18"/>
              </w:rPr>
            </w:pPr>
          </w:p>
        </w:tc>
      </w:tr>
      <w:tr w:rsidR="002236BB" w:rsidRPr="00BD11FA" w14:paraId="5763FE93" w14:textId="77777777" w:rsidTr="00DF4B4E">
        <w:tc>
          <w:tcPr>
            <w:tcW w:w="4820" w:type="dxa"/>
          </w:tcPr>
          <w:p w14:paraId="1666B4EC" w14:textId="77777777" w:rsidR="002236BB" w:rsidRPr="00BD11FA" w:rsidRDefault="007F2E28" w:rsidP="00EA25A7">
            <w:pPr>
              <w:numPr>
                <w:ilvl w:val="0"/>
                <w:numId w:val="2"/>
              </w:numPr>
              <w:ind w:left="318" w:right="-2" w:hanging="284"/>
              <w:jc w:val="both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наушники </w:t>
            </w:r>
            <w:r w:rsidR="002236BB" w:rsidRPr="00BD11FA">
              <w:rPr>
                <w:spacing w:val="-10"/>
                <w:sz w:val="18"/>
                <w:szCs w:val="18"/>
              </w:rPr>
              <w:t>– 1</w:t>
            </w:r>
            <w:r w:rsidR="00EA25A7">
              <w:rPr>
                <w:spacing w:val="-10"/>
                <w:sz w:val="18"/>
                <w:szCs w:val="18"/>
              </w:rPr>
              <w:t>5</w:t>
            </w:r>
            <w:r w:rsidR="002236BB" w:rsidRPr="00BD11FA">
              <w:rPr>
                <w:spacing w:val="-10"/>
                <w:sz w:val="18"/>
                <w:szCs w:val="18"/>
              </w:rPr>
              <w:t xml:space="preserve"> </w:t>
            </w:r>
            <w:r w:rsidR="002236BB" w:rsidRPr="00BD11FA">
              <w:rPr>
                <w:color w:val="000000"/>
                <w:spacing w:val="-10"/>
                <w:sz w:val="18"/>
                <w:szCs w:val="18"/>
              </w:rPr>
              <w:t>€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(пакет)</w:t>
            </w:r>
          </w:p>
        </w:tc>
        <w:tc>
          <w:tcPr>
            <w:tcW w:w="6095" w:type="dxa"/>
            <w:vMerge/>
          </w:tcPr>
          <w:p w14:paraId="7D378E88" w14:textId="77777777" w:rsidR="002236BB" w:rsidRPr="00BD11FA" w:rsidRDefault="002236BB" w:rsidP="00C479C1">
            <w:pPr>
              <w:numPr>
                <w:ilvl w:val="0"/>
                <w:numId w:val="2"/>
              </w:numPr>
              <w:ind w:left="317" w:right="-2" w:hanging="283"/>
              <w:jc w:val="both"/>
              <w:rPr>
                <w:spacing w:val="-10"/>
                <w:sz w:val="18"/>
                <w:szCs w:val="18"/>
              </w:rPr>
            </w:pPr>
          </w:p>
        </w:tc>
      </w:tr>
      <w:tr w:rsidR="002236BB" w:rsidRPr="00BD11FA" w14:paraId="3CE01481" w14:textId="77777777" w:rsidTr="00DF4B4E">
        <w:tc>
          <w:tcPr>
            <w:tcW w:w="4820" w:type="dxa"/>
          </w:tcPr>
          <w:p w14:paraId="322A4151" w14:textId="7F9E9D63" w:rsidR="002236BB" w:rsidRPr="00BD11FA" w:rsidRDefault="00FD20F9" w:rsidP="00EA25A7">
            <w:pPr>
              <w:numPr>
                <w:ilvl w:val="0"/>
                <w:numId w:val="2"/>
              </w:numPr>
              <w:ind w:left="314" w:right="-2" w:hanging="284"/>
              <w:jc w:val="both"/>
              <w:rPr>
                <w:spacing w:val="-10"/>
                <w:sz w:val="18"/>
                <w:szCs w:val="18"/>
              </w:rPr>
            </w:pPr>
            <w:r w:rsidRPr="00FD20F9">
              <w:rPr>
                <w:spacing w:val="-10"/>
                <w:sz w:val="18"/>
                <w:szCs w:val="18"/>
              </w:rPr>
              <w:t>билеты на катер в Венеции (</w:t>
            </w:r>
            <w:r w:rsidR="00EA25A7">
              <w:rPr>
                <w:spacing w:val="-10"/>
                <w:sz w:val="18"/>
                <w:szCs w:val="18"/>
              </w:rPr>
              <w:t>обязательная доплата</w:t>
            </w:r>
            <w:r w:rsidRPr="00FD20F9">
              <w:rPr>
                <w:spacing w:val="-10"/>
                <w:sz w:val="18"/>
                <w:szCs w:val="18"/>
              </w:rPr>
              <w:t>)</w:t>
            </w:r>
            <w:r w:rsidR="002236BB" w:rsidRPr="00BD11FA">
              <w:rPr>
                <w:spacing w:val="-10"/>
                <w:sz w:val="18"/>
                <w:szCs w:val="18"/>
              </w:rPr>
              <w:t xml:space="preserve"> – </w:t>
            </w:r>
            <w:r w:rsidR="0053099A" w:rsidRPr="00F60212">
              <w:rPr>
                <w:spacing w:val="-10"/>
                <w:sz w:val="18"/>
                <w:szCs w:val="18"/>
              </w:rPr>
              <w:t>20</w:t>
            </w:r>
            <w:r w:rsidR="00F22D2B">
              <w:rPr>
                <w:spacing w:val="-10"/>
                <w:sz w:val="18"/>
                <w:szCs w:val="18"/>
              </w:rPr>
              <w:t xml:space="preserve"> </w:t>
            </w:r>
            <w:r w:rsidR="002236BB" w:rsidRPr="00BD11FA">
              <w:rPr>
                <w:color w:val="000000"/>
                <w:spacing w:val="-10"/>
                <w:sz w:val="18"/>
                <w:szCs w:val="18"/>
              </w:rPr>
              <w:t>€</w:t>
            </w:r>
          </w:p>
        </w:tc>
        <w:tc>
          <w:tcPr>
            <w:tcW w:w="6095" w:type="dxa"/>
            <w:vMerge/>
          </w:tcPr>
          <w:p w14:paraId="1A189A31" w14:textId="77777777" w:rsidR="002236BB" w:rsidRPr="00BD11FA" w:rsidRDefault="002236BB" w:rsidP="00C479C1">
            <w:pPr>
              <w:numPr>
                <w:ilvl w:val="0"/>
                <w:numId w:val="2"/>
              </w:numPr>
              <w:ind w:left="317" w:right="-2" w:hanging="283"/>
              <w:jc w:val="both"/>
              <w:rPr>
                <w:spacing w:val="-10"/>
                <w:sz w:val="18"/>
                <w:szCs w:val="18"/>
              </w:rPr>
            </w:pPr>
          </w:p>
        </w:tc>
      </w:tr>
      <w:tr w:rsidR="002236BB" w:rsidRPr="00BD11FA" w14:paraId="7E17029E" w14:textId="77777777" w:rsidTr="00DF4B4E">
        <w:trPr>
          <w:trHeight w:val="557"/>
        </w:trPr>
        <w:tc>
          <w:tcPr>
            <w:tcW w:w="4820" w:type="dxa"/>
          </w:tcPr>
          <w:p w14:paraId="7B7F765F" w14:textId="77777777" w:rsidR="002236BB" w:rsidRPr="00D56594" w:rsidRDefault="002236BB" w:rsidP="00A60D08">
            <w:pPr>
              <w:numPr>
                <w:ilvl w:val="0"/>
                <w:numId w:val="2"/>
              </w:numPr>
              <w:ind w:left="318" w:right="-2" w:hanging="284"/>
              <w:jc w:val="both"/>
              <w:rPr>
                <w:spacing w:val="-10"/>
                <w:sz w:val="18"/>
                <w:szCs w:val="18"/>
              </w:rPr>
            </w:pPr>
            <w:r w:rsidRPr="00BD11FA">
              <w:rPr>
                <w:spacing w:val="-10"/>
                <w:sz w:val="18"/>
                <w:szCs w:val="18"/>
              </w:rPr>
              <w:t>транспортное обслуживание в Риме</w:t>
            </w:r>
            <w:r w:rsidR="00D56594">
              <w:rPr>
                <w:spacing w:val="-10"/>
                <w:sz w:val="18"/>
                <w:szCs w:val="18"/>
              </w:rPr>
              <w:t xml:space="preserve"> и Флоренции</w:t>
            </w:r>
            <w:r w:rsidRPr="00BD11FA">
              <w:rPr>
                <w:spacing w:val="-10"/>
                <w:sz w:val="18"/>
                <w:szCs w:val="18"/>
              </w:rPr>
              <w:t xml:space="preserve"> </w:t>
            </w:r>
            <w:r w:rsidR="00D56594" w:rsidRPr="00D56594">
              <w:rPr>
                <w:spacing w:val="-10"/>
                <w:sz w:val="18"/>
                <w:szCs w:val="18"/>
              </w:rPr>
              <w:t>~ 8</w:t>
            </w:r>
            <w:r w:rsidRPr="00BD11FA">
              <w:rPr>
                <w:spacing w:val="-10"/>
                <w:sz w:val="18"/>
                <w:szCs w:val="18"/>
              </w:rPr>
              <w:t xml:space="preserve"> </w:t>
            </w:r>
            <w:r w:rsidRPr="00BD11FA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14:paraId="63ED0EB9" w14:textId="00019441" w:rsidR="00362061" w:rsidRDefault="00DF4B4E" w:rsidP="00A60D08">
            <w:pPr>
              <w:numPr>
                <w:ilvl w:val="0"/>
                <w:numId w:val="2"/>
              </w:numPr>
              <w:ind w:left="318" w:right="-2" w:hanging="284"/>
              <w:jc w:val="both"/>
              <w:rPr>
                <w:spacing w:val="-12"/>
                <w:sz w:val="18"/>
                <w:szCs w:val="18"/>
              </w:rPr>
            </w:pPr>
            <w:r w:rsidRPr="00E20F62">
              <w:rPr>
                <w:color w:val="000000"/>
                <w:spacing w:val="-8"/>
                <w:sz w:val="18"/>
                <w:szCs w:val="18"/>
              </w:rPr>
              <w:t xml:space="preserve">экскурсия в галерею Уффици – </w:t>
            </w:r>
            <w:r>
              <w:rPr>
                <w:color w:val="000000"/>
                <w:spacing w:val="-8"/>
                <w:sz w:val="18"/>
                <w:szCs w:val="18"/>
              </w:rPr>
              <w:t>50</w:t>
            </w:r>
            <w:r w:rsidRPr="00E20F62">
              <w:rPr>
                <w:color w:val="000000"/>
                <w:spacing w:val="-8"/>
                <w:sz w:val="18"/>
                <w:szCs w:val="18"/>
              </w:rPr>
              <w:t xml:space="preserve"> €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/ галерею Питти </w:t>
            </w:r>
            <w:r w:rsidRPr="00836DB3">
              <w:rPr>
                <w:color w:val="000000"/>
                <w:spacing w:val="-8"/>
                <w:sz w:val="18"/>
                <w:szCs w:val="18"/>
              </w:rPr>
              <w:t xml:space="preserve">- </w:t>
            </w:r>
            <w:r>
              <w:rPr>
                <w:color w:val="000000"/>
                <w:spacing w:val="-8"/>
                <w:sz w:val="18"/>
                <w:szCs w:val="18"/>
              </w:rPr>
              <w:t>35</w:t>
            </w:r>
            <w:r w:rsidRPr="00E20F62">
              <w:rPr>
                <w:color w:val="000000"/>
                <w:spacing w:val="-8"/>
                <w:sz w:val="18"/>
                <w:szCs w:val="18"/>
              </w:rPr>
              <w:t xml:space="preserve"> €</w:t>
            </w:r>
          </w:p>
          <w:p w14:paraId="185AC4EC" w14:textId="77777777" w:rsidR="00A60D08" w:rsidRPr="00A60D08" w:rsidRDefault="00A60D08" w:rsidP="00397C42">
            <w:pPr>
              <w:ind w:left="318" w:right="-2"/>
              <w:jc w:val="both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6095" w:type="dxa"/>
            <w:vMerge/>
          </w:tcPr>
          <w:p w14:paraId="6D4152EB" w14:textId="77777777" w:rsidR="002236BB" w:rsidRPr="00BD11FA" w:rsidRDefault="002236BB" w:rsidP="00D40E70">
            <w:pPr>
              <w:ind w:right="-2"/>
              <w:jc w:val="both"/>
              <w:rPr>
                <w:b/>
                <w:spacing w:val="-10"/>
                <w:sz w:val="18"/>
                <w:szCs w:val="18"/>
              </w:rPr>
            </w:pPr>
          </w:p>
        </w:tc>
      </w:tr>
    </w:tbl>
    <w:p w14:paraId="53CC7456" w14:textId="30A5CFB9" w:rsidR="00FF571E" w:rsidRPr="00FF571E" w:rsidRDefault="00FF571E" w:rsidP="00FF571E">
      <w:pPr>
        <w:jc w:val="both"/>
        <w:rPr>
          <w:spacing w:val="-10"/>
          <w:sz w:val="18"/>
          <w:szCs w:val="18"/>
        </w:rPr>
      </w:pPr>
      <w:r w:rsidRPr="00FF571E">
        <w:rPr>
          <w:b/>
          <w:spacing w:val="-10"/>
          <w:sz w:val="18"/>
          <w:szCs w:val="18"/>
        </w:rPr>
        <w:t>Внимание!</w:t>
      </w:r>
      <w:r w:rsidRPr="00FF571E">
        <w:rPr>
          <w:spacing w:val="-10"/>
          <w:sz w:val="18"/>
          <w:szCs w:val="18"/>
        </w:rPr>
        <w:t xml:space="preserve"> Факультативные экскурсии организуются при минимальном количестве 25 человек, кроме объектов, обозначенных как «по</w:t>
      </w:r>
      <w:r w:rsidR="00A267C2">
        <w:rPr>
          <w:spacing w:val="-10"/>
          <w:sz w:val="18"/>
          <w:szCs w:val="18"/>
        </w:rPr>
        <w:t xml:space="preserve"> желанию большей части группы</w:t>
      </w:r>
      <w:r w:rsidRPr="00FF571E">
        <w:rPr>
          <w:spacing w:val="-10"/>
          <w:sz w:val="18"/>
          <w:szCs w:val="18"/>
        </w:rPr>
        <w:t xml:space="preserve">». </w:t>
      </w:r>
    </w:p>
    <w:p w14:paraId="6597FAB4" w14:textId="77777777" w:rsidR="004F5463" w:rsidRPr="00BD11FA" w:rsidRDefault="00FF571E" w:rsidP="00FF571E">
      <w:pPr>
        <w:jc w:val="both"/>
        <w:rPr>
          <w:spacing w:val="-10"/>
          <w:sz w:val="18"/>
          <w:szCs w:val="18"/>
        </w:rPr>
      </w:pPr>
      <w:r w:rsidRPr="00FF571E">
        <w:rPr>
          <w:spacing w:val="-10"/>
          <w:sz w:val="18"/>
          <w:szCs w:val="18"/>
        </w:rPr>
        <w:t>* дополнительные оплаты; ** уточняется дополнительно.</w:t>
      </w:r>
    </w:p>
    <w:sectPr w:rsidR="004F5463" w:rsidRPr="00BD11FA" w:rsidSect="00650804">
      <w:type w:val="continuous"/>
      <w:pgSz w:w="11906" w:h="16838"/>
      <w:pgMar w:top="568" w:right="709" w:bottom="709" w:left="709" w:header="442" w:footer="1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95BF6" w14:textId="77777777" w:rsidR="00EE0084" w:rsidRDefault="00EE0084">
      <w:r>
        <w:separator/>
      </w:r>
    </w:p>
  </w:endnote>
  <w:endnote w:type="continuationSeparator" w:id="0">
    <w:p w14:paraId="47B36A4A" w14:textId="77777777" w:rsidR="00EE0084" w:rsidRDefault="00EE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E241" w14:textId="77777777" w:rsidR="00EE0084" w:rsidRDefault="00EE0084">
      <w:r>
        <w:separator/>
      </w:r>
    </w:p>
  </w:footnote>
  <w:footnote w:type="continuationSeparator" w:id="0">
    <w:p w14:paraId="3318331C" w14:textId="77777777" w:rsidR="00EE0084" w:rsidRDefault="00EE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10DA4"/>
    <w:multiLevelType w:val="hybridMultilevel"/>
    <w:tmpl w:val="0A9AF082"/>
    <w:lvl w:ilvl="0" w:tplc="E2509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231A"/>
    <w:multiLevelType w:val="hybridMultilevel"/>
    <w:tmpl w:val="1472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F4D0F"/>
    <w:multiLevelType w:val="hybridMultilevel"/>
    <w:tmpl w:val="C4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23782">
    <w:abstractNumId w:val="0"/>
  </w:num>
  <w:num w:numId="2" w16cid:durableId="709453375">
    <w:abstractNumId w:val="2"/>
  </w:num>
  <w:num w:numId="3" w16cid:durableId="101896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C4"/>
    <w:rsid w:val="000044A4"/>
    <w:rsid w:val="0000481A"/>
    <w:rsid w:val="00005326"/>
    <w:rsid w:val="0001339E"/>
    <w:rsid w:val="00013BA6"/>
    <w:rsid w:val="00015140"/>
    <w:rsid w:val="000160FF"/>
    <w:rsid w:val="000227F8"/>
    <w:rsid w:val="000308F5"/>
    <w:rsid w:val="00035872"/>
    <w:rsid w:val="00037772"/>
    <w:rsid w:val="00043030"/>
    <w:rsid w:val="00043929"/>
    <w:rsid w:val="00055885"/>
    <w:rsid w:val="00055B2B"/>
    <w:rsid w:val="000579F4"/>
    <w:rsid w:val="00061540"/>
    <w:rsid w:val="00061AF8"/>
    <w:rsid w:val="00063B91"/>
    <w:rsid w:val="00067FFE"/>
    <w:rsid w:val="00070ED9"/>
    <w:rsid w:val="00072246"/>
    <w:rsid w:val="00076A80"/>
    <w:rsid w:val="000817D0"/>
    <w:rsid w:val="0008284A"/>
    <w:rsid w:val="00082966"/>
    <w:rsid w:val="000852A4"/>
    <w:rsid w:val="00085953"/>
    <w:rsid w:val="000859F5"/>
    <w:rsid w:val="00086CF2"/>
    <w:rsid w:val="00092142"/>
    <w:rsid w:val="00092662"/>
    <w:rsid w:val="00093602"/>
    <w:rsid w:val="000A611D"/>
    <w:rsid w:val="000B15C6"/>
    <w:rsid w:val="000B1FB7"/>
    <w:rsid w:val="000B2E27"/>
    <w:rsid w:val="000B3187"/>
    <w:rsid w:val="000B38B4"/>
    <w:rsid w:val="000B4850"/>
    <w:rsid w:val="000B6682"/>
    <w:rsid w:val="000C2DD5"/>
    <w:rsid w:val="000C355F"/>
    <w:rsid w:val="000D12EA"/>
    <w:rsid w:val="000D1439"/>
    <w:rsid w:val="000D43A4"/>
    <w:rsid w:val="000E0D25"/>
    <w:rsid w:val="000E3800"/>
    <w:rsid w:val="000E3B77"/>
    <w:rsid w:val="000E7C28"/>
    <w:rsid w:val="000F062E"/>
    <w:rsid w:val="000F19F2"/>
    <w:rsid w:val="000F1A4D"/>
    <w:rsid w:val="000F2606"/>
    <w:rsid w:val="000F27C4"/>
    <w:rsid w:val="000F4E8B"/>
    <w:rsid w:val="00100203"/>
    <w:rsid w:val="00101072"/>
    <w:rsid w:val="001012BD"/>
    <w:rsid w:val="00103844"/>
    <w:rsid w:val="001117CD"/>
    <w:rsid w:val="00112F35"/>
    <w:rsid w:val="001139F0"/>
    <w:rsid w:val="00116900"/>
    <w:rsid w:val="00127386"/>
    <w:rsid w:val="00131948"/>
    <w:rsid w:val="001329C5"/>
    <w:rsid w:val="00133492"/>
    <w:rsid w:val="001400CD"/>
    <w:rsid w:val="00144622"/>
    <w:rsid w:val="00146F0F"/>
    <w:rsid w:val="001551CA"/>
    <w:rsid w:val="0016190A"/>
    <w:rsid w:val="001619AA"/>
    <w:rsid w:val="00161BFD"/>
    <w:rsid w:val="00162F0E"/>
    <w:rsid w:val="0016395E"/>
    <w:rsid w:val="00163C58"/>
    <w:rsid w:val="00173074"/>
    <w:rsid w:val="00177B33"/>
    <w:rsid w:val="00182ED5"/>
    <w:rsid w:val="00184540"/>
    <w:rsid w:val="00185AB2"/>
    <w:rsid w:val="00194551"/>
    <w:rsid w:val="001968B7"/>
    <w:rsid w:val="001A2408"/>
    <w:rsid w:val="001A603D"/>
    <w:rsid w:val="001B0553"/>
    <w:rsid w:val="001B3F50"/>
    <w:rsid w:val="001B6BFD"/>
    <w:rsid w:val="001B795F"/>
    <w:rsid w:val="001B7BD6"/>
    <w:rsid w:val="001C77FD"/>
    <w:rsid w:val="001D3B87"/>
    <w:rsid w:val="001D5686"/>
    <w:rsid w:val="001E29C4"/>
    <w:rsid w:val="001E6F5D"/>
    <w:rsid w:val="001F2A2F"/>
    <w:rsid w:val="001F32F7"/>
    <w:rsid w:val="001F3D25"/>
    <w:rsid w:val="001F42D0"/>
    <w:rsid w:val="002045AC"/>
    <w:rsid w:val="00207811"/>
    <w:rsid w:val="002117D5"/>
    <w:rsid w:val="00214788"/>
    <w:rsid w:val="002179B5"/>
    <w:rsid w:val="002211BC"/>
    <w:rsid w:val="002236BB"/>
    <w:rsid w:val="00223F47"/>
    <w:rsid w:val="00233E54"/>
    <w:rsid w:val="00236344"/>
    <w:rsid w:val="00237233"/>
    <w:rsid w:val="00237B44"/>
    <w:rsid w:val="00242664"/>
    <w:rsid w:val="00243719"/>
    <w:rsid w:val="0024423F"/>
    <w:rsid w:val="00250997"/>
    <w:rsid w:val="00250D4B"/>
    <w:rsid w:val="002537A5"/>
    <w:rsid w:val="00255E48"/>
    <w:rsid w:val="0025681E"/>
    <w:rsid w:val="00260EB1"/>
    <w:rsid w:val="002611B2"/>
    <w:rsid w:val="00261E75"/>
    <w:rsid w:val="00263056"/>
    <w:rsid w:val="00281D46"/>
    <w:rsid w:val="00283095"/>
    <w:rsid w:val="00283106"/>
    <w:rsid w:val="00290951"/>
    <w:rsid w:val="00294D76"/>
    <w:rsid w:val="002A1D8B"/>
    <w:rsid w:val="002A3269"/>
    <w:rsid w:val="002A7932"/>
    <w:rsid w:val="002B0A03"/>
    <w:rsid w:val="002B3BE9"/>
    <w:rsid w:val="002C2B03"/>
    <w:rsid w:val="002C2CEC"/>
    <w:rsid w:val="002C7376"/>
    <w:rsid w:val="002D02B5"/>
    <w:rsid w:val="002D3798"/>
    <w:rsid w:val="002E2DF7"/>
    <w:rsid w:val="002E7893"/>
    <w:rsid w:val="003016BD"/>
    <w:rsid w:val="00304F3F"/>
    <w:rsid w:val="0031496D"/>
    <w:rsid w:val="00316363"/>
    <w:rsid w:val="00321105"/>
    <w:rsid w:val="00325F7B"/>
    <w:rsid w:val="003261B4"/>
    <w:rsid w:val="0032735D"/>
    <w:rsid w:val="0033013A"/>
    <w:rsid w:val="003336DB"/>
    <w:rsid w:val="00335034"/>
    <w:rsid w:val="00335541"/>
    <w:rsid w:val="0033596F"/>
    <w:rsid w:val="003370AC"/>
    <w:rsid w:val="003370FC"/>
    <w:rsid w:val="00340536"/>
    <w:rsid w:val="003419D8"/>
    <w:rsid w:val="00341B2D"/>
    <w:rsid w:val="0034568F"/>
    <w:rsid w:val="00346226"/>
    <w:rsid w:val="003509BF"/>
    <w:rsid w:val="0035141D"/>
    <w:rsid w:val="00360FB4"/>
    <w:rsid w:val="00362061"/>
    <w:rsid w:val="00364F5D"/>
    <w:rsid w:val="00365562"/>
    <w:rsid w:val="0036798E"/>
    <w:rsid w:val="00375418"/>
    <w:rsid w:val="00375CB5"/>
    <w:rsid w:val="0037720C"/>
    <w:rsid w:val="00377B71"/>
    <w:rsid w:val="00381A76"/>
    <w:rsid w:val="003828B5"/>
    <w:rsid w:val="0038469D"/>
    <w:rsid w:val="00392F4F"/>
    <w:rsid w:val="00397C42"/>
    <w:rsid w:val="003A02CB"/>
    <w:rsid w:val="003A2385"/>
    <w:rsid w:val="003A49E3"/>
    <w:rsid w:val="003A4A90"/>
    <w:rsid w:val="003A738A"/>
    <w:rsid w:val="003B365F"/>
    <w:rsid w:val="003B537A"/>
    <w:rsid w:val="003B6EED"/>
    <w:rsid w:val="003C2025"/>
    <w:rsid w:val="003C2D81"/>
    <w:rsid w:val="003C3C90"/>
    <w:rsid w:val="003C717C"/>
    <w:rsid w:val="003C7ECF"/>
    <w:rsid w:val="003D2C30"/>
    <w:rsid w:val="003E00A6"/>
    <w:rsid w:val="003E0895"/>
    <w:rsid w:val="003E2CD4"/>
    <w:rsid w:val="003E38A7"/>
    <w:rsid w:val="003E722D"/>
    <w:rsid w:val="003E74B2"/>
    <w:rsid w:val="003F0121"/>
    <w:rsid w:val="003F0AF0"/>
    <w:rsid w:val="003F2361"/>
    <w:rsid w:val="003F49A4"/>
    <w:rsid w:val="003F5E66"/>
    <w:rsid w:val="003F6823"/>
    <w:rsid w:val="003F75F4"/>
    <w:rsid w:val="00404296"/>
    <w:rsid w:val="00404B80"/>
    <w:rsid w:val="00424DBE"/>
    <w:rsid w:val="004303E9"/>
    <w:rsid w:val="00431736"/>
    <w:rsid w:val="004330D1"/>
    <w:rsid w:val="004373AD"/>
    <w:rsid w:val="00437DEC"/>
    <w:rsid w:val="00442A0E"/>
    <w:rsid w:val="004453CD"/>
    <w:rsid w:val="00452449"/>
    <w:rsid w:val="004528F3"/>
    <w:rsid w:val="00454D8C"/>
    <w:rsid w:val="0045592E"/>
    <w:rsid w:val="004628DF"/>
    <w:rsid w:val="00463098"/>
    <w:rsid w:val="00473BE1"/>
    <w:rsid w:val="004749E5"/>
    <w:rsid w:val="00474A21"/>
    <w:rsid w:val="004800F9"/>
    <w:rsid w:val="00487012"/>
    <w:rsid w:val="00487674"/>
    <w:rsid w:val="00487E83"/>
    <w:rsid w:val="00491012"/>
    <w:rsid w:val="004954CD"/>
    <w:rsid w:val="004B2A6E"/>
    <w:rsid w:val="004B79A9"/>
    <w:rsid w:val="004C0D26"/>
    <w:rsid w:val="004C5A63"/>
    <w:rsid w:val="004C7981"/>
    <w:rsid w:val="004D2A2F"/>
    <w:rsid w:val="004D2D38"/>
    <w:rsid w:val="004E4745"/>
    <w:rsid w:val="004F0DE5"/>
    <w:rsid w:val="004F1FDF"/>
    <w:rsid w:val="004F2C83"/>
    <w:rsid w:val="004F3AB4"/>
    <w:rsid w:val="004F4998"/>
    <w:rsid w:val="004F5463"/>
    <w:rsid w:val="005012D0"/>
    <w:rsid w:val="00505660"/>
    <w:rsid w:val="0050581B"/>
    <w:rsid w:val="00511EC4"/>
    <w:rsid w:val="00512128"/>
    <w:rsid w:val="00512531"/>
    <w:rsid w:val="00513228"/>
    <w:rsid w:val="00517DB7"/>
    <w:rsid w:val="00522C01"/>
    <w:rsid w:val="005234AD"/>
    <w:rsid w:val="00524032"/>
    <w:rsid w:val="0052426C"/>
    <w:rsid w:val="00524B92"/>
    <w:rsid w:val="0053099A"/>
    <w:rsid w:val="00530A63"/>
    <w:rsid w:val="00531E57"/>
    <w:rsid w:val="005333D5"/>
    <w:rsid w:val="00536F81"/>
    <w:rsid w:val="00537302"/>
    <w:rsid w:val="0053735D"/>
    <w:rsid w:val="00537D1C"/>
    <w:rsid w:val="005407AB"/>
    <w:rsid w:val="0055027E"/>
    <w:rsid w:val="005536FB"/>
    <w:rsid w:val="005540F1"/>
    <w:rsid w:val="00556693"/>
    <w:rsid w:val="00565556"/>
    <w:rsid w:val="005665D3"/>
    <w:rsid w:val="0056764D"/>
    <w:rsid w:val="005700B7"/>
    <w:rsid w:val="00570290"/>
    <w:rsid w:val="005722A7"/>
    <w:rsid w:val="00573CF5"/>
    <w:rsid w:val="00575787"/>
    <w:rsid w:val="00576765"/>
    <w:rsid w:val="00580998"/>
    <w:rsid w:val="00581944"/>
    <w:rsid w:val="00584653"/>
    <w:rsid w:val="005A3A87"/>
    <w:rsid w:val="005A57C8"/>
    <w:rsid w:val="005A58F4"/>
    <w:rsid w:val="005B41C2"/>
    <w:rsid w:val="005D23E4"/>
    <w:rsid w:val="005D2C53"/>
    <w:rsid w:val="005D5E29"/>
    <w:rsid w:val="005D7524"/>
    <w:rsid w:val="005E217F"/>
    <w:rsid w:val="005E3841"/>
    <w:rsid w:val="005E3D65"/>
    <w:rsid w:val="005E4D2E"/>
    <w:rsid w:val="005F310A"/>
    <w:rsid w:val="00611E6C"/>
    <w:rsid w:val="0061308A"/>
    <w:rsid w:val="00614042"/>
    <w:rsid w:val="00623B91"/>
    <w:rsid w:val="00623F43"/>
    <w:rsid w:val="006243AE"/>
    <w:rsid w:val="00634E60"/>
    <w:rsid w:val="00637C47"/>
    <w:rsid w:val="006415CC"/>
    <w:rsid w:val="00642DB0"/>
    <w:rsid w:val="00645159"/>
    <w:rsid w:val="0064527A"/>
    <w:rsid w:val="00646324"/>
    <w:rsid w:val="00646640"/>
    <w:rsid w:val="0064734B"/>
    <w:rsid w:val="00650804"/>
    <w:rsid w:val="006559D2"/>
    <w:rsid w:val="006572A4"/>
    <w:rsid w:val="006602D9"/>
    <w:rsid w:val="006637DD"/>
    <w:rsid w:val="00663F1F"/>
    <w:rsid w:val="00666253"/>
    <w:rsid w:val="00667073"/>
    <w:rsid w:val="006707E9"/>
    <w:rsid w:val="00673BD3"/>
    <w:rsid w:val="006810C5"/>
    <w:rsid w:val="00681100"/>
    <w:rsid w:val="00681637"/>
    <w:rsid w:val="006924C1"/>
    <w:rsid w:val="006A0C86"/>
    <w:rsid w:val="006A0DC6"/>
    <w:rsid w:val="006A373F"/>
    <w:rsid w:val="006B399A"/>
    <w:rsid w:val="006B4FCF"/>
    <w:rsid w:val="006C2603"/>
    <w:rsid w:val="006D2191"/>
    <w:rsid w:val="006D4379"/>
    <w:rsid w:val="006D4A1C"/>
    <w:rsid w:val="006D4CD7"/>
    <w:rsid w:val="006D4FB3"/>
    <w:rsid w:val="006E2CB3"/>
    <w:rsid w:val="006E4211"/>
    <w:rsid w:val="006E552F"/>
    <w:rsid w:val="006F05A9"/>
    <w:rsid w:val="006F1965"/>
    <w:rsid w:val="006F2354"/>
    <w:rsid w:val="006F6A32"/>
    <w:rsid w:val="006F7221"/>
    <w:rsid w:val="00714813"/>
    <w:rsid w:val="00714D53"/>
    <w:rsid w:val="0072384F"/>
    <w:rsid w:val="0072457B"/>
    <w:rsid w:val="007249E8"/>
    <w:rsid w:val="00730BAD"/>
    <w:rsid w:val="00734639"/>
    <w:rsid w:val="0073538F"/>
    <w:rsid w:val="00737746"/>
    <w:rsid w:val="00742F3E"/>
    <w:rsid w:val="00746513"/>
    <w:rsid w:val="007502DB"/>
    <w:rsid w:val="00756350"/>
    <w:rsid w:val="007603B2"/>
    <w:rsid w:val="00760789"/>
    <w:rsid w:val="00763656"/>
    <w:rsid w:val="00770349"/>
    <w:rsid w:val="007905DB"/>
    <w:rsid w:val="00795CD3"/>
    <w:rsid w:val="00796929"/>
    <w:rsid w:val="007A0EC2"/>
    <w:rsid w:val="007A3F99"/>
    <w:rsid w:val="007A5F50"/>
    <w:rsid w:val="007B2219"/>
    <w:rsid w:val="007B2625"/>
    <w:rsid w:val="007B548F"/>
    <w:rsid w:val="007B571B"/>
    <w:rsid w:val="007B5D39"/>
    <w:rsid w:val="007B655C"/>
    <w:rsid w:val="007C07AF"/>
    <w:rsid w:val="007C2C2D"/>
    <w:rsid w:val="007C648E"/>
    <w:rsid w:val="007E02E1"/>
    <w:rsid w:val="007E1ADC"/>
    <w:rsid w:val="007E3FBF"/>
    <w:rsid w:val="007F2E28"/>
    <w:rsid w:val="0080174B"/>
    <w:rsid w:val="00806762"/>
    <w:rsid w:val="008101BB"/>
    <w:rsid w:val="00810DD5"/>
    <w:rsid w:val="008159C1"/>
    <w:rsid w:val="00837D63"/>
    <w:rsid w:val="00841A3F"/>
    <w:rsid w:val="00842CC3"/>
    <w:rsid w:val="00844B6D"/>
    <w:rsid w:val="00844C98"/>
    <w:rsid w:val="00846081"/>
    <w:rsid w:val="00857D01"/>
    <w:rsid w:val="0086595E"/>
    <w:rsid w:val="008731B1"/>
    <w:rsid w:val="0088056B"/>
    <w:rsid w:val="00883717"/>
    <w:rsid w:val="008853D3"/>
    <w:rsid w:val="008924EE"/>
    <w:rsid w:val="00895578"/>
    <w:rsid w:val="008979E6"/>
    <w:rsid w:val="008A7FCB"/>
    <w:rsid w:val="008B3344"/>
    <w:rsid w:val="008B588C"/>
    <w:rsid w:val="008B7656"/>
    <w:rsid w:val="008C0686"/>
    <w:rsid w:val="008C1325"/>
    <w:rsid w:val="008C1F30"/>
    <w:rsid w:val="008C3CD4"/>
    <w:rsid w:val="008D49D8"/>
    <w:rsid w:val="008D53C3"/>
    <w:rsid w:val="008D7957"/>
    <w:rsid w:val="008E3A03"/>
    <w:rsid w:val="008E4E79"/>
    <w:rsid w:val="008F2269"/>
    <w:rsid w:val="008F380B"/>
    <w:rsid w:val="008F46C1"/>
    <w:rsid w:val="00901359"/>
    <w:rsid w:val="00916AD5"/>
    <w:rsid w:val="009202C6"/>
    <w:rsid w:val="00921040"/>
    <w:rsid w:val="00921781"/>
    <w:rsid w:val="00921ECB"/>
    <w:rsid w:val="00925260"/>
    <w:rsid w:val="0092622D"/>
    <w:rsid w:val="00931F17"/>
    <w:rsid w:val="009334AB"/>
    <w:rsid w:val="00940A99"/>
    <w:rsid w:val="00944BFF"/>
    <w:rsid w:val="009457F2"/>
    <w:rsid w:val="00946480"/>
    <w:rsid w:val="00952020"/>
    <w:rsid w:val="0095559F"/>
    <w:rsid w:val="00956475"/>
    <w:rsid w:val="009720D4"/>
    <w:rsid w:val="00972344"/>
    <w:rsid w:val="00976AB9"/>
    <w:rsid w:val="00982350"/>
    <w:rsid w:val="009A4BD8"/>
    <w:rsid w:val="009A7545"/>
    <w:rsid w:val="009B0A31"/>
    <w:rsid w:val="009C14E2"/>
    <w:rsid w:val="009C505C"/>
    <w:rsid w:val="009D063E"/>
    <w:rsid w:val="009D1C04"/>
    <w:rsid w:val="009D2402"/>
    <w:rsid w:val="009D2950"/>
    <w:rsid w:val="009D7822"/>
    <w:rsid w:val="009E2EFD"/>
    <w:rsid w:val="009E3EB4"/>
    <w:rsid w:val="009E4E4C"/>
    <w:rsid w:val="009E58B4"/>
    <w:rsid w:val="009F1F8B"/>
    <w:rsid w:val="009F2713"/>
    <w:rsid w:val="00A02685"/>
    <w:rsid w:val="00A072D3"/>
    <w:rsid w:val="00A12755"/>
    <w:rsid w:val="00A150B1"/>
    <w:rsid w:val="00A2547F"/>
    <w:rsid w:val="00A263BC"/>
    <w:rsid w:val="00A267C2"/>
    <w:rsid w:val="00A31787"/>
    <w:rsid w:val="00A350B4"/>
    <w:rsid w:val="00A419FB"/>
    <w:rsid w:val="00A45405"/>
    <w:rsid w:val="00A46862"/>
    <w:rsid w:val="00A474D4"/>
    <w:rsid w:val="00A5524F"/>
    <w:rsid w:val="00A5550C"/>
    <w:rsid w:val="00A60D08"/>
    <w:rsid w:val="00A61E8D"/>
    <w:rsid w:val="00A62DE0"/>
    <w:rsid w:val="00A64229"/>
    <w:rsid w:val="00A642BF"/>
    <w:rsid w:val="00A66B52"/>
    <w:rsid w:val="00A721C3"/>
    <w:rsid w:val="00A7257F"/>
    <w:rsid w:val="00A74331"/>
    <w:rsid w:val="00A7578E"/>
    <w:rsid w:val="00A8266B"/>
    <w:rsid w:val="00A8583C"/>
    <w:rsid w:val="00A901C1"/>
    <w:rsid w:val="00A90F51"/>
    <w:rsid w:val="00A979C2"/>
    <w:rsid w:val="00AA4AE7"/>
    <w:rsid w:val="00AB0325"/>
    <w:rsid w:val="00AC2E80"/>
    <w:rsid w:val="00AC3C8D"/>
    <w:rsid w:val="00AD1DF2"/>
    <w:rsid w:val="00AE6C32"/>
    <w:rsid w:val="00AF07CD"/>
    <w:rsid w:val="00AF1DCF"/>
    <w:rsid w:val="00B01541"/>
    <w:rsid w:val="00B11519"/>
    <w:rsid w:val="00B17DA0"/>
    <w:rsid w:val="00B2359C"/>
    <w:rsid w:val="00B27693"/>
    <w:rsid w:val="00B32729"/>
    <w:rsid w:val="00B33B10"/>
    <w:rsid w:val="00B41231"/>
    <w:rsid w:val="00B41CA5"/>
    <w:rsid w:val="00B420D7"/>
    <w:rsid w:val="00B47F07"/>
    <w:rsid w:val="00B81D77"/>
    <w:rsid w:val="00B81E75"/>
    <w:rsid w:val="00B928E5"/>
    <w:rsid w:val="00B92C6D"/>
    <w:rsid w:val="00B92D71"/>
    <w:rsid w:val="00B94296"/>
    <w:rsid w:val="00B94397"/>
    <w:rsid w:val="00BA11E2"/>
    <w:rsid w:val="00BA5971"/>
    <w:rsid w:val="00BB04E4"/>
    <w:rsid w:val="00BB1552"/>
    <w:rsid w:val="00BB1827"/>
    <w:rsid w:val="00BB3A30"/>
    <w:rsid w:val="00BB5FF0"/>
    <w:rsid w:val="00BC4302"/>
    <w:rsid w:val="00BC7049"/>
    <w:rsid w:val="00BD11FA"/>
    <w:rsid w:val="00BD4B33"/>
    <w:rsid w:val="00BD4CBF"/>
    <w:rsid w:val="00BE12B1"/>
    <w:rsid w:val="00BE6136"/>
    <w:rsid w:val="00BE772C"/>
    <w:rsid w:val="00BF04D7"/>
    <w:rsid w:val="00BF09F6"/>
    <w:rsid w:val="00BF0D74"/>
    <w:rsid w:val="00BF1568"/>
    <w:rsid w:val="00BF1C0C"/>
    <w:rsid w:val="00C0197B"/>
    <w:rsid w:val="00C03EE7"/>
    <w:rsid w:val="00C06A99"/>
    <w:rsid w:val="00C070E4"/>
    <w:rsid w:val="00C1288B"/>
    <w:rsid w:val="00C12F41"/>
    <w:rsid w:val="00C1777A"/>
    <w:rsid w:val="00C17F3B"/>
    <w:rsid w:val="00C2463D"/>
    <w:rsid w:val="00C25B4A"/>
    <w:rsid w:val="00C26D61"/>
    <w:rsid w:val="00C27067"/>
    <w:rsid w:val="00C30CA4"/>
    <w:rsid w:val="00C31CE5"/>
    <w:rsid w:val="00C32EEB"/>
    <w:rsid w:val="00C3413A"/>
    <w:rsid w:val="00C35F8A"/>
    <w:rsid w:val="00C36B74"/>
    <w:rsid w:val="00C426D6"/>
    <w:rsid w:val="00C43CC2"/>
    <w:rsid w:val="00C4650B"/>
    <w:rsid w:val="00C472DD"/>
    <w:rsid w:val="00C479C1"/>
    <w:rsid w:val="00C55AD8"/>
    <w:rsid w:val="00C56B61"/>
    <w:rsid w:val="00C6051B"/>
    <w:rsid w:val="00C65605"/>
    <w:rsid w:val="00C669C8"/>
    <w:rsid w:val="00C703C8"/>
    <w:rsid w:val="00C76DDA"/>
    <w:rsid w:val="00C90E64"/>
    <w:rsid w:val="00C91FCA"/>
    <w:rsid w:val="00C93FC4"/>
    <w:rsid w:val="00C94979"/>
    <w:rsid w:val="00CA7ECA"/>
    <w:rsid w:val="00CB6937"/>
    <w:rsid w:val="00CC60CA"/>
    <w:rsid w:val="00CC6530"/>
    <w:rsid w:val="00CC7853"/>
    <w:rsid w:val="00CE1C53"/>
    <w:rsid w:val="00CE6391"/>
    <w:rsid w:val="00CE66F5"/>
    <w:rsid w:val="00CF213E"/>
    <w:rsid w:val="00CF3477"/>
    <w:rsid w:val="00CF3C9E"/>
    <w:rsid w:val="00CF4C85"/>
    <w:rsid w:val="00CF74CA"/>
    <w:rsid w:val="00D05368"/>
    <w:rsid w:val="00D05B6B"/>
    <w:rsid w:val="00D05BFA"/>
    <w:rsid w:val="00D05D95"/>
    <w:rsid w:val="00D06C55"/>
    <w:rsid w:val="00D11F6B"/>
    <w:rsid w:val="00D161FF"/>
    <w:rsid w:val="00D1638C"/>
    <w:rsid w:val="00D240DC"/>
    <w:rsid w:val="00D2620E"/>
    <w:rsid w:val="00D27125"/>
    <w:rsid w:val="00D359A0"/>
    <w:rsid w:val="00D40E70"/>
    <w:rsid w:val="00D44D59"/>
    <w:rsid w:val="00D46017"/>
    <w:rsid w:val="00D47D4B"/>
    <w:rsid w:val="00D56594"/>
    <w:rsid w:val="00D56E46"/>
    <w:rsid w:val="00D60E79"/>
    <w:rsid w:val="00D61315"/>
    <w:rsid w:val="00D63382"/>
    <w:rsid w:val="00D65F31"/>
    <w:rsid w:val="00D732FE"/>
    <w:rsid w:val="00D808E7"/>
    <w:rsid w:val="00D81F3F"/>
    <w:rsid w:val="00D83016"/>
    <w:rsid w:val="00D86E11"/>
    <w:rsid w:val="00D90FEC"/>
    <w:rsid w:val="00D94A2D"/>
    <w:rsid w:val="00D94ED3"/>
    <w:rsid w:val="00DA39F9"/>
    <w:rsid w:val="00DA60C6"/>
    <w:rsid w:val="00DB2538"/>
    <w:rsid w:val="00DB2C01"/>
    <w:rsid w:val="00DB6789"/>
    <w:rsid w:val="00DC331E"/>
    <w:rsid w:val="00DD182A"/>
    <w:rsid w:val="00DD1B37"/>
    <w:rsid w:val="00DD234E"/>
    <w:rsid w:val="00DD5CE0"/>
    <w:rsid w:val="00DD654D"/>
    <w:rsid w:val="00DE73B2"/>
    <w:rsid w:val="00DE7E9E"/>
    <w:rsid w:val="00DF120B"/>
    <w:rsid w:val="00DF1557"/>
    <w:rsid w:val="00DF2396"/>
    <w:rsid w:val="00DF33EE"/>
    <w:rsid w:val="00DF4B4E"/>
    <w:rsid w:val="00E04ACA"/>
    <w:rsid w:val="00E05202"/>
    <w:rsid w:val="00E063AE"/>
    <w:rsid w:val="00E12E0D"/>
    <w:rsid w:val="00E1354B"/>
    <w:rsid w:val="00E13773"/>
    <w:rsid w:val="00E14BED"/>
    <w:rsid w:val="00E15AD1"/>
    <w:rsid w:val="00E233BF"/>
    <w:rsid w:val="00E24860"/>
    <w:rsid w:val="00E2587A"/>
    <w:rsid w:val="00E26D2F"/>
    <w:rsid w:val="00E31BDF"/>
    <w:rsid w:val="00E33CE1"/>
    <w:rsid w:val="00E37843"/>
    <w:rsid w:val="00E47292"/>
    <w:rsid w:val="00E56AF2"/>
    <w:rsid w:val="00E57DB7"/>
    <w:rsid w:val="00E63AF6"/>
    <w:rsid w:val="00E662DD"/>
    <w:rsid w:val="00E66A68"/>
    <w:rsid w:val="00E67045"/>
    <w:rsid w:val="00E70CF4"/>
    <w:rsid w:val="00E722E8"/>
    <w:rsid w:val="00E75545"/>
    <w:rsid w:val="00E80CDA"/>
    <w:rsid w:val="00E85A12"/>
    <w:rsid w:val="00E85B02"/>
    <w:rsid w:val="00E8729F"/>
    <w:rsid w:val="00E91910"/>
    <w:rsid w:val="00E92C19"/>
    <w:rsid w:val="00E94DC3"/>
    <w:rsid w:val="00E968A2"/>
    <w:rsid w:val="00EA25A7"/>
    <w:rsid w:val="00EA3FC3"/>
    <w:rsid w:val="00EA6049"/>
    <w:rsid w:val="00EA7B3E"/>
    <w:rsid w:val="00EC52FE"/>
    <w:rsid w:val="00EC71EC"/>
    <w:rsid w:val="00EC7A1B"/>
    <w:rsid w:val="00ED0450"/>
    <w:rsid w:val="00ED0B04"/>
    <w:rsid w:val="00ED247E"/>
    <w:rsid w:val="00ED2AB6"/>
    <w:rsid w:val="00ED32FA"/>
    <w:rsid w:val="00EE0084"/>
    <w:rsid w:val="00EE6080"/>
    <w:rsid w:val="00EF4C06"/>
    <w:rsid w:val="00F03D00"/>
    <w:rsid w:val="00F12B36"/>
    <w:rsid w:val="00F13D58"/>
    <w:rsid w:val="00F15841"/>
    <w:rsid w:val="00F15B90"/>
    <w:rsid w:val="00F17A67"/>
    <w:rsid w:val="00F20DE7"/>
    <w:rsid w:val="00F22D2B"/>
    <w:rsid w:val="00F2389F"/>
    <w:rsid w:val="00F42CC5"/>
    <w:rsid w:val="00F46BCC"/>
    <w:rsid w:val="00F46BFE"/>
    <w:rsid w:val="00F50E1F"/>
    <w:rsid w:val="00F54AE7"/>
    <w:rsid w:val="00F56FCB"/>
    <w:rsid w:val="00F60212"/>
    <w:rsid w:val="00F6200D"/>
    <w:rsid w:val="00F647D9"/>
    <w:rsid w:val="00F714C8"/>
    <w:rsid w:val="00F75BEB"/>
    <w:rsid w:val="00F75E34"/>
    <w:rsid w:val="00F76999"/>
    <w:rsid w:val="00F802F7"/>
    <w:rsid w:val="00F80ED8"/>
    <w:rsid w:val="00F83261"/>
    <w:rsid w:val="00F8424D"/>
    <w:rsid w:val="00F86E78"/>
    <w:rsid w:val="00F92F3F"/>
    <w:rsid w:val="00F92FDE"/>
    <w:rsid w:val="00F95A26"/>
    <w:rsid w:val="00F95A7E"/>
    <w:rsid w:val="00FA0932"/>
    <w:rsid w:val="00FA0AAA"/>
    <w:rsid w:val="00FA0CDF"/>
    <w:rsid w:val="00FA3944"/>
    <w:rsid w:val="00FB06CB"/>
    <w:rsid w:val="00FB6837"/>
    <w:rsid w:val="00FB7EF5"/>
    <w:rsid w:val="00FC03B1"/>
    <w:rsid w:val="00FC08E9"/>
    <w:rsid w:val="00FC5A63"/>
    <w:rsid w:val="00FD20F9"/>
    <w:rsid w:val="00FE3B48"/>
    <w:rsid w:val="00FE3C77"/>
    <w:rsid w:val="00FF014F"/>
    <w:rsid w:val="00FF2BE2"/>
    <w:rsid w:val="00FF571E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B5969"/>
  <w15:docId w15:val="{B963CF14-0BA3-4356-A1DF-AFE8238B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426"/>
      <w:jc w:val="center"/>
    </w:pPr>
    <w:rPr>
      <w:sz w:val="36"/>
    </w:rPr>
  </w:style>
  <w:style w:type="paragraph" w:styleId="a4">
    <w:name w:val="Body Text"/>
    <w:basedOn w:val="a"/>
    <w:rPr>
      <w:rFonts w:ascii="Arial" w:hAnsi="Arial"/>
      <w:sz w:val="16"/>
    </w:rPr>
  </w:style>
  <w:style w:type="paragraph" w:styleId="a5">
    <w:name w:val="Body Text Indent"/>
    <w:basedOn w:val="a"/>
    <w:pPr>
      <w:ind w:left="-993"/>
      <w:jc w:val="center"/>
    </w:pPr>
    <w:rPr>
      <w:i/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character" w:customStyle="1" w:styleId="text1">
    <w:name w:val="text1"/>
    <w:rPr>
      <w:color w:val="505050"/>
      <w:sz w:val="17"/>
      <w:szCs w:val="17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FollowedHyperlink"/>
    <w:rsid w:val="000F27C4"/>
    <w:rPr>
      <w:color w:val="800080"/>
      <w:u w:val="single"/>
    </w:rPr>
  </w:style>
  <w:style w:type="character" w:styleId="ab">
    <w:name w:val="Strong"/>
    <w:qFormat/>
    <w:rsid w:val="00EE6080"/>
    <w:rPr>
      <w:b/>
      <w:bCs/>
    </w:rPr>
  </w:style>
  <w:style w:type="table" w:styleId="ac">
    <w:name w:val="Table Grid"/>
    <w:basedOn w:val="a1"/>
    <w:rsid w:val="0032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 V</vt:lpstr>
    </vt:vector>
  </TitlesOfParts>
  <Company>WareZ Provider</Company>
  <LinksUpToDate>false</LinksUpToDate>
  <CharactersWithSpaces>4121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http://www.bel-orientir.ru/</vt:lpwstr>
      </vt:variant>
      <vt:variant>
        <vt:lpwstr/>
      </vt:variant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mailto:bus@bel-orientir.ru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V</dc:title>
  <dc:creator>VIT</dc:creator>
  <cp:lastModifiedBy>ZET</cp:lastModifiedBy>
  <cp:revision>2</cp:revision>
  <cp:lastPrinted>2022-05-12T09:58:00Z</cp:lastPrinted>
  <dcterms:created xsi:type="dcterms:W3CDTF">2024-11-20T12:44:00Z</dcterms:created>
  <dcterms:modified xsi:type="dcterms:W3CDTF">2024-11-20T12:44:00Z</dcterms:modified>
</cp:coreProperties>
</file>