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75F13" w14:textId="77777777" w:rsidR="00E249D4" w:rsidRDefault="00E249D4" w:rsidP="00691E9B">
      <w:pPr>
        <w:rPr>
          <w:rFonts w:ascii="Times New Roman" w:hAnsi="Times New Roman"/>
          <w:sz w:val="18"/>
          <w:szCs w:val="18"/>
          <w:lang w:val="ru-RU"/>
        </w:rPr>
      </w:pPr>
    </w:p>
    <w:p w14:paraId="62971346" w14:textId="77777777" w:rsidR="00CA657D" w:rsidRDefault="00CA657D" w:rsidP="00AA4F95">
      <w:pPr>
        <w:pStyle w:val="1"/>
        <w:shd w:val="clear" w:color="auto" w:fill="FFFFFF"/>
        <w:spacing w:before="0" w:after="0"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</w:p>
    <w:p w14:paraId="58CB472F" w14:textId="77777777" w:rsidR="00CA657D" w:rsidRDefault="00CA657D" w:rsidP="00AA4F95">
      <w:pPr>
        <w:pStyle w:val="1"/>
        <w:shd w:val="clear" w:color="auto" w:fill="FFFFFF"/>
        <w:spacing w:before="0" w:after="0" w:line="240" w:lineRule="atLeast"/>
        <w:jc w:val="center"/>
        <w:rPr>
          <w:rFonts w:ascii="Arial" w:hAnsi="Arial" w:cs="Arial"/>
          <w:sz w:val="22"/>
          <w:szCs w:val="22"/>
          <w:lang w:val="ru-RU"/>
        </w:rPr>
      </w:pPr>
    </w:p>
    <w:p w14:paraId="0976BF5A" w14:textId="77777777" w:rsidR="00DB5D26" w:rsidRPr="00DB5D26" w:rsidRDefault="00DB5D26" w:rsidP="00DB5D26">
      <w:pPr>
        <w:pStyle w:val="1"/>
        <w:shd w:val="clear" w:color="auto" w:fill="FFFFFF"/>
        <w:spacing w:before="0" w:after="0" w:line="240" w:lineRule="atLeast"/>
        <w:jc w:val="center"/>
        <w:rPr>
          <w:rFonts w:ascii="Arial" w:hAnsi="Arial" w:cs="Arial"/>
          <w:bCs w:val="0"/>
          <w:kern w:val="0"/>
          <w:sz w:val="22"/>
          <w:szCs w:val="22"/>
          <w:lang w:val="ru-RU" w:bidi="en-US"/>
        </w:rPr>
      </w:pPr>
      <w:r w:rsidRPr="00DB5D26">
        <w:rPr>
          <w:rFonts w:ascii="Arial" w:hAnsi="Arial" w:cs="Arial"/>
          <w:bCs w:val="0"/>
          <w:kern w:val="0"/>
          <w:sz w:val="22"/>
          <w:szCs w:val="22"/>
          <w:lang w:val="ru-RU" w:bidi="en-US"/>
        </w:rPr>
        <w:t>D2 Венгрия-Бавария</w:t>
      </w:r>
    </w:p>
    <w:p w14:paraId="2B979B0A" w14:textId="77777777" w:rsidR="00DB5D26" w:rsidRPr="00DB5D26" w:rsidRDefault="00DB5D26" w:rsidP="00DB5D26">
      <w:pPr>
        <w:shd w:val="clear" w:color="auto" w:fill="FFFFFF"/>
        <w:spacing w:line="240" w:lineRule="atLeast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B5D26">
        <w:rPr>
          <w:rFonts w:ascii="Arial" w:hAnsi="Arial" w:cs="Arial"/>
          <w:b/>
          <w:sz w:val="22"/>
          <w:szCs w:val="22"/>
          <w:lang w:val="ru-RU"/>
        </w:rPr>
        <w:t>БУДАПЕШТ-СЕНТЕНДРЕ*-ЗАЛЬЦКАММЕРГУТ - ОЗ. МОНДЗЕЕ - ОЗ.ВОЛЬФГАНЗЕЕ*- МЮНХЕН - ЗА</w:t>
      </w:r>
      <w:r w:rsidR="00114794">
        <w:rPr>
          <w:rFonts w:ascii="Arial" w:hAnsi="Arial" w:cs="Arial"/>
          <w:b/>
          <w:sz w:val="22"/>
          <w:szCs w:val="22"/>
          <w:lang w:val="ru-RU"/>
        </w:rPr>
        <w:t>МКИ БАВАРИИ* </w:t>
      </w:r>
      <w:r w:rsidR="00A95C26">
        <w:rPr>
          <w:rFonts w:ascii="Arial" w:hAnsi="Arial" w:cs="Arial"/>
          <w:b/>
          <w:sz w:val="22"/>
          <w:szCs w:val="22"/>
          <w:lang w:val="ru-RU"/>
        </w:rPr>
        <w:t xml:space="preserve">- КЕСТХЕЙ*- ХЕВИЗ* </w:t>
      </w:r>
    </w:p>
    <w:p w14:paraId="7223A313" w14:textId="77777777" w:rsidR="00CA657D" w:rsidRPr="00655508" w:rsidRDefault="00CA657D" w:rsidP="00655508">
      <w:pPr>
        <w:spacing w:after="120"/>
        <w:ind w:left="142" w:right="208"/>
        <w:jc w:val="center"/>
        <w:rPr>
          <w:rFonts w:ascii="Arial" w:hAnsi="Arial" w:cs="Arial"/>
          <w:b/>
          <w:lang w:val="ru-RU"/>
        </w:rPr>
      </w:pPr>
    </w:p>
    <w:p w14:paraId="5C3404F0" w14:textId="77777777" w:rsidR="0029599B" w:rsidRPr="00655508" w:rsidRDefault="0029599B" w:rsidP="0029599B">
      <w:pPr>
        <w:rPr>
          <w:rFonts w:ascii="Arial" w:hAnsi="Arial" w:cs="Arial"/>
          <w:b/>
          <w:sz w:val="16"/>
          <w:szCs w:val="16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115B0E" w14:paraId="06C83F1C" w14:textId="77777777" w:rsidTr="00D24A4C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14:paraId="52AE60E6" w14:textId="77777777" w:rsidR="00833E2B" w:rsidRPr="00115B0E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196592" w14:paraId="49BE39AE" w14:textId="77777777" w:rsidTr="00B53799">
        <w:trPr>
          <w:trHeight w:val="482"/>
        </w:trPr>
        <w:tc>
          <w:tcPr>
            <w:tcW w:w="10735" w:type="dxa"/>
          </w:tcPr>
          <w:p w14:paraId="4B29C9B2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Выезд около 00.30 из Минска Прохождение границы.</w:t>
            </w:r>
          </w:p>
          <w:p w14:paraId="1D2B982B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Транзит по территории Польши</w:t>
            </w:r>
            <w:r w:rsidR="007E1D2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2C796FAE" w14:textId="77777777" w:rsidR="000528DB" w:rsidRPr="00DB5D26" w:rsidRDefault="00DB5D26" w:rsidP="00DB5D26">
            <w:pPr>
              <w:jc w:val="both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lang w:val="ru-RU" w:eastAsia="ru-RU" w:bidi="ar-SA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на территории Венгрии (620 км).</w:t>
            </w:r>
          </w:p>
        </w:tc>
      </w:tr>
      <w:tr w:rsidR="00833E2B" w:rsidRPr="00DB5D26" w14:paraId="1ED04760" w14:textId="77777777" w:rsidTr="00915187">
        <w:trPr>
          <w:trHeight w:val="61"/>
        </w:trPr>
        <w:tc>
          <w:tcPr>
            <w:tcW w:w="10735" w:type="dxa"/>
            <w:shd w:val="clear" w:color="auto" w:fill="B8CCE4" w:themeFill="accent1" w:themeFillTint="66"/>
          </w:tcPr>
          <w:p w14:paraId="21B7AF64" w14:textId="77777777" w:rsidR="00833E2B" w:rsidRPr="0076104D" w:rsidRDefault="00833E2B" w:rsidP="00DB5D2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6060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 день: </w:t>
            </w:r>
            <w:r w:rsidR="00DB5D26">
              <w:rPr>
                <w:rFonts w:ascii="Arial" w:hAnsi="Arial" w:cs="Arial"/>
                <w:b/>
                <w:sz w:val="18"/>
                <w:szCs w:val="18"/>
                <w:lang w:val="ru-RU"/>
              </w:rPr>
              <w:t>Будапешт – Сентендре*</w:t>
            </w:r>
          </w:p>
        </w:tc>
      </w:tr>
      <w:tr w:rsidR="000528DB" w:rsidRPr="00196592" w14:paraId="07C43105" w14:textId="77777777" w:rsidTr="00D24897">
        <w:trPr>
          <w:trHeight w:val="607"/>
        </w:trPr>
        <w:tc>
          <w:tcPr>
            <w:tcW w:w="10735" w:type="dxa"/>
          </w:tcPr>
          <w:p w14:paraId="374F029F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</w:p>
          <w:p w14:paraId="6D2451F2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переезд в Будапешт (185 км)</w:t>
            </w:r>
          </w:p>
          <w:p w14:paraId="256895FF" w14:textId="77777777" w:rsidR="00DB5D26" w:rsidRPr="00A95C26" w:rsidRDefault="00A95C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Въезд в город и о</w:t>
            </w:r>
            <w:r w:rsidR="00DB5D26" w:rsidRPr="00DB5D26">
              <w:rPr>
                <w:rFonts w:ascii="Arial" w:hAnsi="Arial" w:cs="Arial"/>
                <w:sz w:val="18"/>
                <w:szCs w:val="18"/>
                <w:lang w:val="ru-RU"/>
              </w:rPr>
              <w:t>бзорная экскурсия по историческому центру Будапешта</w:t>
            </w:r>
            <w:r w:rsidRPr="00A95C26"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95C2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</w:p>
          <w:p w14:paraId="384F0C76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на территории Венгрии 120 км</w:t>
            </w:r>
          </w:p>
          <w:p w14:paraId="4B9DE6E1" w14:textId="77777777" w:rsidR="00DB5D26" w:rsidRPr="00A95C26" w:rsidRDefault="00DB5D26" w:rsidP="00DB5D2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Дополнительно</w:t>
            </w:r>
            <w:r w:rsidR="00A95C26"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факультативно</w:t>
            </w:r>
            <w:r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14:paraId="03AF21AE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поездка в Сентендре</w:t>
            </w:r>
          </w:p>
          <w:p w14:paraId="70ABBED0" w14:textId="77777777" w:rsidR="00915187" w:rsidRPr="00DB5D26" w:rsidRDefault="00DB5D26" w:rsidP="00DB5D26">
            <w:pPr>
              <w:jc w:val="both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lang w:val="ru-RU" w:eastAsia="ru-RU" w:bidi="ar-SA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прогулка на теплоходе по Дунаю</w:t>
            </w:r>
          </w:p>
        </w:tc>
      </w:tr>
      <w:tr w:rsidR="000E3C81" w:rsidRPr="00DB5D26" w14:paraId="6E1C10BA" w14:textId="77777777" w:rsidTr="00D24A4C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14:paraId="0C993F3F" w14:textId="77777777" w:rsidR="000E3C81" w:rsidRPr="00115B0E" w:rsidRDefault="00E76881" w:rsidP="00DB5D2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76104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DB5D26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Зальцкаммергут – оз.Мондзее – оз. Вольфганзее*</w:t>
            </w:r>
          </w:p>
        </w:tc>
      </w:tr>
      <w:tr w:rsidR="000528DB" w:rsidRPr="00196592" w14:paraId="79569737" w14:textId="77777777" w:rsidTr="007B6B5D">
        <w:trPr>
          <w:trHeight w:val="990"/>
        </w:trPr>
        <w:tc>
          <w:tcPr>
            <w:tcW w:w="10735" w:type="dxa"/>
          </w:tcPr>
          <w:p w14:paraId="45BA9C4B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</w:p>
          <w:p w14:paraId="230AB24E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Переезд 390 км в Зальцкаммергут</w:t>
            </w:r>
          </w:p>
          <w:p w14:paraId="6C6711A1" w14:textId="77777777" w:rsidR="00DB5D26" w:rsidRPr="00A95C26" w:rsidRDefault="00DB5D26" w:rsidP="00DB5D2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Прогулка по Монзее</w:t>
            </w:r>
            <w:r w:rsidR="00A95C26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="00A95C26"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</w:p>
          <w:p w14:paraId="491C4FA3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Пееезд на ночлег на территории Германии 170 км</w:t>
            </w:r>
          </w:p>
          <w:p w14:paraId="5E280DAF" w14:textId="77777777" w:rsidR="00DB5D26" w:rsidRPr="00A95C26" w:rsidRDefault="00DB5D26" w:rsidP="00DB5D2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Дополнительно</w:t>
            </w:r>
            <w:r w:rsidR="00A95C26"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факультативно</w:t>
            </w:r>
            <w:r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14:paraId="41A1DAE0" w14:textId="77777777" w:rsidR="00060604" w:rsidRPr="00DB5D26" w:rsidRDefault="00DB5D26" w:rsidP="00DB5D26">
            <w:pPr>
              <w:jc w:val="both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lang w:val="ru-RU" w:eastAsia="ru-RU" w:bidi="ar-SA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Экскурсионная поездка на оз.Вольфганзее</w:t>
            </w:r>
          </w:p>
        </w:tc>
      </w:tr>
      <w:tr w:rsidR="00833E2B" w:rsidRPr="00DB5D26" w14:paraId="75EF80F4" w14:textId="77777777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09F42301" w14:textId="77777777" w:rsidR="00833E2B" w:rsidRPr="00060604" w:rsidRDefault="00A9040B" w:rsidP="00A95C2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A745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="00833E2B" w:rsidRPr="0006060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DB5D26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замки Баварии*</w:t>
            </w:r>
            <w:r w:rsidR="003E0FC2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A95C26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- Оберамергау*</w:t>
            </w:r>
          </w:p>
        </w:tc>
      </w:tr>
      <w:tr w:rsidR="00BF64EC" w:rsidRPr="00196592" w14:paraId="59EA972A" w14:textId="77777777" w:rsidTr="00425C0F">
        <w:trPr>
          <w:trHeight w:val="87"/>
        </w:trPr>
        <w:tc>
          <w:tcPr>
            <w:tcW w:w="10735" w:type="dxa"/>
          </w:tcPr>
          <w:p w14:paraId="0032F533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A95C26"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Свободный день в Мюнхене</w:t>
            </w:r>
          </w:p>
          <w:p w14:paraId="3DF55003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  <w:p w14:paraId="070B5C8F" w14:textId="77777777" w:rsidR="00425C0F" w:rsidRPr="00A95C26" w:rsidRDefault="00DB5D26" w:rsidP="00DB5D2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Дополнительно</w:t>
            </w:r>
            <w:r w:rsidR="00A95C26"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факультативно</w:t>
            </w:r>
            <w:r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Поездка в  Замки Баварии</w:t>
            </w:r>
            <w:r w:rsid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Оберамергау</w:t>
            </w:r>
          </w:p>
        </w:tc>
      </w:tr>
      <w:tr w:rsidR="00A9040B" w:rsidRPr="00DB5D26" w14:paraId="3E7BD63E" w14:textId="77777777" w:rsidTr="00147431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17B60F76" w14:textId="77777777" w:rsidR="00A9040B" w:rsidRPr="00115B0E" w:rsidRDefault="00A9040B" w:rsidP="00A95C2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A95C26"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Мюнхен </w:t>
            </w:r>
          </w:p>
        </w:tc>
      </w:tr>
      <w:tr w:rsidR="00A9040B" w:rsidRPr="00196592" w14:paraId="5CCDFBF8" w14:textId="77777777" w:rsidTr="00147431">
        <w:trPr>
          <w:trHeight w:val="473"/>
        </w:trPr>
        <w:tc>
          <w:tcPr>
            <w:tcW w:w="10735" w:type="dxa"/>
          </w:tcPr>
          <w:p w14:paraId="2FD6E117" w14:textId="77777777" w:rsidR="00A95C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A95C26">
              <w:rPr>
                <w:rFonts w:ascii="Arial" w:hAnsi="Arial" w:cs="Arial"/>
                <w:sz w:val="18"/>
                <w:szCs w:val="18"/>
                <w:lang w:val="ru-RU"/>
              </w:rPr>
              <w:t xml:space="preserve"> Въезд в город и о</w:t>
            </w:r>
            <w:r w:rsidR="00A95C26" w:rsidRPr="00A95C26">
              <w:rPr>
                <w:rFonts w:ascii="Arial" w:hAnsi="Arial" w:cs="Arial"/>
                <w:sz w:val="18"/>
                <w:szCs w:val="18"/>
                <w:lang w:val="ru-RU"/>
              </w:rPr>
              <w:t>бзорная экскурсия по Мюнхену</w:t>
            </w:r>
            <w:r w:rsidR="00A95C2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95C26"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</w:p>
          <w:p w14:paraId="6185FDA7" w14:textId="77777777" w:rsidR="00DB5D26" w:rsidRPr="00DB5D26" w:rsidRDefault="00A95C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B5D26" w:rsidRPr="00DB5D26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на территории Венгрии 525 км</w:t>
            </w:r>
          </w:p>
          <w:p w14:paraId="6C60E8C0" w14:textId="77777777" w:rsidR="00A9040B" w:rsidRPr="00DB5D26" w:rsidRDefault="00A9040B" w:rsidP="00DB5D26">
            <w:pPr>
              <w:jc w:val="both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lang w:val="ru-RU" w:eastAsia="ru-RU" w:bidi="ar-SA"/>
              </w:rPr>
            </w:pPr>
          </w:p>
        </w:tc>
      </w:tr>
      <w:tr w:rsidR="00833E2B" w:rsidRPr="00A95C26" w14:paraId="1EF63F91" w14:textId="77777777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65483A6C" w14:textId="77777777" w:rsidR="00833E2B" w:rsidRPr="00115B0E" w:rsidRDefault="00A9040B" w:rsidP="00DB5D2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11479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Кестхей </w:t>
            </w:r>
            <w:r w:rsidR="00DB5D26">
              <w:rPr>
                <w:rFonts w:ascii="Arial" w:hAnsi="Arial" w:cs="Arial"/>
                <w:b/>
                <w:sz w:val="18"/>
                <w:szCs w:val="18"/>
                <w:lang w:val="ru-RU"/>
              </w:rPr>
              <w:t>- Хевиз*</w:t>
            </w:r>
          </w:p>
        </w:tc>
      </w:tr>
      <w:tr w:rsidR="00BF64EC" w:rsidRPr="00196592" w14:paraId="0133A853" w14:textId="77777777" w:rsidTr="0076104D">
        <w:trPr>
          <w:trHeight w:val="473"/>
        </w:trPr>
        <w:tc>
          <w:tcPr>
            <w:tcW w:w="10735" w:type="dxa"/>
          </w:tcPr>
          <w:p w14:paraId="67F15A97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 w:rsidR="00A95C2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95C26" w:rsidRPr="00A95C26">
              <w:rPr>
                <w:rFonts w:ascii="Arial" w:hAnsi="Arial" w:cs="Arial"/>
                <w:sz w:val="18"/>
                <w:szCs w:val="18"/>
                <w:lang w:val="ru-RU"/>
              </w:rPr>
              <w:t>Экскурсия по Кестхей</w:t>
            </w:r>
            <w:r w:rsidR="00A95C2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95C26"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  <w:r w:rsidR="00A95C26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 </w:t>
            </w:r>
          </w:p>
          <w:p w14:paraId="312D468C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="00A95C26">
              <w:rPr>
                <w:rFonts w:ascii="Arial" w:hAnsi="Arial" w:cs="Arial"/>
                <w:sz w:val="18"/>
                <w:szCs w:val="18"/>
                <w:lang w:val="ru-RU"/>
              </w:rPr>
              <w:t>на ночлег на территории Венгрии ( 33</w:t>
            </w: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0 км)</w:t>
            </w:r>
          </w:p>
          <w:p w14:paraId="30F82DB8" w14:textId="77777777" w:rsidR="00DB5D26" w:rsidRPr="00A95C26" w:rsidRDefault="00DB5D26" w:rsidP="00DB5D2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Дополнительно</w:t>
            </w:r>
            <w:r w:rsidR="00A95C26"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факультативно </w:t>
            </w:r>
            <w:r w:rsidRPr="00A95C26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  <w:p w14:paraId="3BFEC2E9" w14:textId="77777777" w:rsidR="000432BA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 xml:space="preserve"> поездка</w:t>
            </w:r>
            <w:r w:rsidR="00A95C26">
              <w:rPr>
                <w:rFonts w:ascii="Arial" w:hAnsi="Arial" w:cs="Arial"/>
                <w:sz w:val="18"/>
                <w:szCs w:val="18"/>
                <w:lang w:val="ru-RU"/>
              </w:rPr>
              <w:t xml:space="preserve"> и купание на о. Хевиз </w:t>
            </w:r>
          </w:p>
          <w:p w14:paraId="37884108" w14:textId="77777777" w:rsidR="00A95C26" w:rsidRPr="00DB5D26" w:rsidRDefault="00A95C26" w:rsidP="00DB5D26">
            <w:pPr>
              <w:jc w:val="both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дегустация венгерских вин и гуляша в Долине Красавиц</w:t>
            </w:r>
          </w:p>
        </w:tc>
      </w:tr>
      <w:tr w:rsidR="00A9040B" w:rsidRPr="00115B0E" w14:paraId="1CFDFAEB" w14:textId="77777777" w:rsidTr="00147431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35CD3884" w14:textId="77777777" w:rsidR="00A9040B" w:rsidRPr="00115B0E" w:rsidRDefault="00A9040B" w:rsidP="001474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A9040B" w:rsidRPr="00196592" w14:paraId="7E1677FC" w14:textId="77777777" w:rsidTr="00147431">
        <w:trPr>
          <w:trHeight w:val="473"/>
        </w:trPr>
        <w:tc>
          <w:tcPr>
            <w:tcW w:w="10735" w:type="dxa"/>
          </w:tcPr>
          <w:p w14:paraId="568FDBF1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</w:p>
          <w:p w14:paraId="67F58CD5" w14:textId="77777777" w:rsidR="00DB5D26" w:rsidRPr="00DB5D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Транзит по Польше,РБ (875 км)</w:t>
            </w:r>
          </w:p>
          <w:p w14:paraId="5228B0E1" w14:textId="77777777" w:rsidR="00A9040B" w:rsidRPr="00A95C26" w:rsidRDefault="00DB5D26" w:rsidP="00DB5D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Дополнительно</w:t>
            </w:r>
            <w:r w:rsidR="00A95C26">
              <w:rPr>
                <w:rFonts w:ascii="Arial" w:hAnsi="Arial" w:cs="Arial"/>
                <w:sz w:val="18"/>
                <w:szCs w:val="18"/>
                <w:lang w:val="ru-RU"/>
              </w:rPr>
              <w:t xml:space="preserve"> факультативно </w:t>
            </w: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A95C2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B5D26">
              <w:rPr>
                <w:rFonts w:ascii="Arial" w:hAnsi="Arial" w:cs="Arial"/>
                <w:sz w:val="18"/>
                <w:szCs w:val="18"/>
                <w:lang w:val="ru-RU"/>
              </w:rPr>
              <w:t>экскурсия по Люблину* ​​​​​​​</w:t>
            </w:r>
          </w:p>
        </w:tc>
      </w:tr>
    </w:tbl>
    <w:p w14:paraId="3F05ECFE" w14:textId="77777777" w:rsidR="00BA5D77" w:rsidRPr="00CF4737" w:rsidRDefault="00BA5D77" w:rsidP="00915187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14:paraId="61619C38" w14:textId="77777777" w:rsidR="00BA5D77" w:rsidRPr="00CF4737" w:rsidRDefault="000528DB" w:rsidP="00915187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="00915187">
        <w:rPr>
          <w:rFonts w:ascii="Arial" w:hAnsi="Arial" w:cs="Arial"/>
          <w:b/>
          <w:iCs/>
          <w:sz w:val="14"/>
          <w:szCs w:val="14"/>
          <w:lang w:val="ru-RU"/>
        </w:rPr>
        <w:t>рибытие в отели</w:t>
      </w:r>
      <w:r w:rsidR="00BA5D77"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 по программе в отдельных случаях возможно после 24.00</w:t>
      </w:r>
    </w:p>
    <w:p w14:paraId="78B30946" w14:textId="7B95DEAB" w:rsidR="00BA5D77" w:rsidRDefault="00BA5D77" w:rsidP="00915187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196592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14:paraId="0777C914" w14:textId="77777777" w:rsidR="00060604" w:rsidRDefault="00060604" w:rsidP="00915187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</w:p>
    <w:p w14:paraId="1969C77B" w14:textId="77777777" w:rsidR="004E409F" w:rsidRPr="00D64933" w:rsidRDefault="004E409F" w:rsidP="00D64933">
      <w:pPr>
        <w:rPr>
          <w:rFonts w:ascii="Arial" w:hAnsi="Arial" w:cs="Arial"/>
          <w:b/>
          <w:sz w:val="18"/>
          <w:szCs w:val="18"/>
          <w:lang w:val="ru-RU"/>
        </w:rPr>
      </w:pPr>
    </w:p>
    <w:p w14:paraId="0A166A8A" w14:textId="77777777" w:rsidR="00060604" w:rsidRPr="00F604EB" w:rsidRDefault="004E409F" w:rsidP="00060604">
      <w:pPr>
        <w:ind w:left="180" w:firstLine="180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Базовая стоимость тура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220"/>
        <w:gridCol w:w="1115"/>
        <w:gridCol w:w="1276"/>
        <w:gridCol w:w="2252"/>
      </w:tblGrid>
      <w:tr w:rsidR="00A132A7" w:rsidRPr="00196592" w14:paraId="7F416E4D" w14:textId="77777777" w:rsidTr="00A95C26">
        <w:trPr>
          <w:trHeight w:val="300"/>
          <w:jc w:val="center"/>
        </w:trPr>
        <w:tc>
          <w:tcPr>
            <w:tcW w:w="244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901F418" w14:textId="77777777" w:rsidR="00A132A7" w:rsidRPr="00F604EB" w:rsidRDefault="00A132A7" w:rsidP="00A132A7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F604EB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Дата выезда</w:t>
            </w:r>
          </w:p>
        </w:tc>
        <w:tc>
          <w:tcPr>
            <w:tcW w:w="4643" w:type="dxa"/>
            <w:gridSpan w:val="3"/>
            <w:shd w:val="clear" w:color="auto" w:fill="auto"/>
            <w:noWrap/>
            <w:vAlign w:val="bottom"/>
            <w:hideMark/>
          </w:tcPr>
          <w:p w14:paraId="7AFE0CE4" w14:textId="77777777" w:rsidR="00A132A7" w:rsidRPr="00A95C26" w:rsidRDefault="00A95C26" w:rsidP="00A95C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A95C2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Дополнительно оплачивается обязательный экскурсионно-транспортный пакет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A95C2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110 евро</w:t>
            </w:r>
          </w:p>
        </w:tc>
      </w:tr>
      <w:tr w:rsidR="004E409F" w:rsidRPr="00F604EB" w14:paraId="51BABFDB" w14:textId="77777777" w:rsidTr="00A95C26">
        <w:trPr>
          <w:trHeight w:val="300"/>
          <w:jc w:val="center"/>
        </w:trPr>
        <w:tc>
          <w:tcPr>
            <w:tcW w:w="2440" w:type="dxa"/>
            <w:gridSpan w:val="2"/>
            <w:vMerge/>
            <w:shd w:val="clear" w:color="auto" w:fill="auto"/>
            <w:noWrap/>
            <w:vAlign w:val="bottom"/>
            <w:hideMark/>
          </w:tcPr>
          <w:p w14:paraId="0C317A56" w14:textId="77777777" w:rsidR="004E409F" w:rsidRPr="00F604EB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612EDA2E" w14:textId="77777777" w:rsidR="004E409F" w:rsidRPr="00F604EB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F604EB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75059A" w14:textId="77777777" w:rsidR="004E409F" w:rsidRPr="004E409F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 xml:space="preserve">1/3 </w:t>
            </w: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TRPL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14:paraId="6D64DE8D" w14:textId="77777777" w:rsidR="004E409F" w:rsidRPr="00F604EB" w:rsidRDefault="004E409F" w:rsidP="00A132A7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SNGL</w:t>
            </w:r>
          </w:p>
        </w:tc>
      </w:tr>
      <w:tr w:rsidR="00114794" w:rsidRPr="00EB714F" w14:paraId="6256C81A" w14:textId="77777777" w:rsidTr="00A95C26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14:paraId="045F1F7C" w14:textId="77777777" w:rsidR="00114794" w:rsidRPr="00B95238" w:rsidRDefault="00114794" w:rsidP="00114794">
            <w:pPr>
              <w:jc w:val="right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28</w:t>
            </w: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.0</w:t>
            </w: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1</w:t>
            </w: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047933D" w14:textId="77777777" w:rsidR="00114794" w:rsidRPr="00A95C26" w:rsidRDefault="00114794" w:rsidP="00114794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</w:t>
            </w: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.0</w:t>
            </w: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.202</w:t>
            </w: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14:paraId="64E87807" w14:textId="77777777" w:rsidR="00114794" w:rsidRPr="00114794" w:rsidRDefault="00114794" w:rsidP="00114794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51A1D3" w14:textId="77777777" w:rsidR="00114794" w:rsidRPr="00114794" w:rsidRDefault="00114794" w:rsidP="00114794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14:paraId="67B9EA1A" w14:textId="77777777" w:rsidR="00114794" w:rsidRPr="00512B7F" w:rsidRDefault="00114794" w:rsidP="00114794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</w:tr>
      <w:tr w:rsidR="00114794" w:rsidRPr="00EB714F" w14:paraId="08EDD032" w14:textId="77777777" w:rsidTr="00A95C26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14:paraId="3647736C" w14:textId="77777777" w:rsidR="00114794" w:rsidRDefault="00114794" w:rsidP="00114794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31.03.2024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E23D83D" w14:textId="77777777" w:rsidR="00114794" w:rsidRPr="00114794" w:rsidRDefault="00114794" w:rsidP="00114794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07.03.2024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14:paraId="702B8C7A" w14:textId="77777777" w:rsidR="00114794" w:rsidRPr="00114794" w:rsidRDefault="00114794" w:rsidP="00114794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B908F3" w14:textId="77777777" w:rsidR="00114794" w:rsidRPr="00114794" w:rsidRDefault="00114794" w:rsidP="00114794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14:paraId="42992A05" w14:textId="77777777" w:rsidR="00114794" w:rsidRPr="00512B7F" w:rsidRDefault="00114794" w:rsidP="00114794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</w:tr>
      <w:tr w:rsidR="00BB6E2C" w:rsidRPr="00EB714F" w14:paraId="3C672405" w14:textId="77777777" w:rsidTr="00A95C26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14:paraId="2658C17E" w14:textId="77777777" w:rsidR="00BB6E2C" w:rsidRDefault="00BB6E2C" w:rsidP="00BB6E2C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19.04.2024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603C282" w14:textId="77777777" w:rsidR="00BB6E2C" w:rsidRDefault="00BB6E2C" w:rsidP="00BB6E2C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26.04.2024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14:paraId="4949D6DC" w14:textId="77777777" w:rsidR="00BB6E2C" w:rsidRPr="00114794" w:rsidRDefault="00BB6E2C" w:rsidP="00BB6E2C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C48366" w14:textId="77777777" w:rsidR="00BB6E2C" w:rsidRPr="00114794" w:rsidRDefault="00BB6E2C" w:rsidP="00BB6E2C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14:paraId="7DF1B2D9" w14:textId="77777777" w:rsidR="00BB6E2C" w:rsidRPr="00512B7F" w:rsidRDefault="00BB6E2C" w:rsidP="00BB6E2C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</w:tr>
      <w:tr w:rsidR="00A35C0E" w:rsidRPr="00EB714F" w14:paraId="17E21BCA" w14:textId="77777777" w:rsidTr="00A95C26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14:paraId="24313B40" w14:textId="614D0FD6" w:rsidR="00A35C0E" w:rsidRDefault="00A35C0E" w:rsidP="00BB6E2C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08.05.2024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FBACB0A" w14:textId="2D97C5E0" w:rsidR="00A35C0E" w:rsidRDefault="00A35C0E" w:rsidP="00BB6E2C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14.05.2024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14:paraId="0C0BE85F" w14:textId="2DA4C9E8" w:rsidR="00A35C0E" w:rsidRDefault="00A35C0E" w:rsidP="00BB6E2C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DE3EA8" w14:textId="42B7C474" w:rsidR="00A35C0E" w:rsidRDefault="00A35C0E" w:rsidP="00BB6E2C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14:paraId="4C168B12" w14:textId="12E0B30A" w:rsidR="00A35C0E" w:rsidRDefault="00A35C0E" w:rsidP="00BB6E2C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</w:tr>
      <w:tr w:rsidR="0049084D" w:rsidRPr="00EB714F" w14:paraId="4E34B228" w14:textId="77777777" w:rsidTr="00A95C26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14:paraId="7DAC7518" w14:textId="3E5496E7" w:rsidR="0049084D" w:rsidRPr="0049084D" w:rsidRDefault="0049084D" w:rsidP="0049084D">
            <w:pPr>
              <w:jc w:val="right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19.06.2024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C15277B" w14:textId="32197D3C" w:rsidR="0049084D" w:rsidRPr="0049084D" w:rsidRDefault="0049084D" w:rsidP="0049084D">
            <w:pPr>
              <w:jc w:val="right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26</w:t>
            </w:r>
            <w:r w:rsidR="004B5305"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.</w:t>
            </w: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06</w:t>
            </w:r>
            <w:r w:rsidR="004B5305"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.</w:t>
            </w: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2024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14:paraId="32988D00" w14:textId="4FFC5C86" w:rsidR="0049084D" w:rsidRDefault="0049084D" w:rsidP="0049084D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660162" w14:textId="1F765221" w:rsidR="0049084D" w:rsidRDefault="0049084D" w:rsidP="0049084D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14:paraId="614FD1E9" w14:textId="1939807A" w:rsidR="0049084D" w:rsidRDefault="0049084D" w:rsidP="0049084D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</w:tr>
      <w:tr w:rsidR="004B5305" w:rsidRPr="00EB714F" w14:paraId="36B7FD88" w14:textId="77777777" w:rsidTr="00A95C26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14:paraId="74BFB230" w14:textId="264F362B" w:rsidR="004B5305" w:rsidRDefault="004B5305" w:rsidP="004B5305">
            <w:pPr>
              <w:jc w:val="right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14.08.2024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923D7D1" w14:textId="74741E6D" w:rsidR="004B5305" w:rsidRDefault="004B5305" w:rsidP="004B5305">
            <w:pPr>
              <w:jc w:val="right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21.08.2024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14:paraId="6F1B5AD8" w14:textId="1F4E48D3" w:rsidR="004B5305" w:rsidRDefault="004B5305" w:rsidP="004B5305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78FC4B" w14:textId="194C8ED0" w:rsidR="004B5305" w:rsidRDefault="004B5305" w:rsidP="004B5305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2252" w:type="dxa"/>
            <w:shd w:val="clear" w:color="auto" w:fill="auto"/>
            <w:noWrap/>
            <w:vAlign w:val="bottom"/>
          </w:tcPr>
          <w:p w14:paraId="47738B68" w14:textId="290F71F8" w:rsidR="004B5305" w:rsidRDefault="004B5305" w:rsidP="004B5305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</w:tr>
    </w:tbl>
    <w:p w14:paraId="5BDDB0F3" w14:textId="77777777" w:rsidR="00307677" w:rsidRPr="00EB714F" w:rsidRDefault="00307677" w:rsidP="00772E8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14:paraId="62DA5203" w14:textId="77777777" w:rsidR="00C35603" w:rsidRPr="00EB714F" w:rsidRDefault="00C35603" w:rsidP="00772E8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14:paraId="6C8920F8" w14:textId="77777777" w:rsidR="00C35603" w:rsidRPr="00EB714F" w:rsidRDefault="00C35603" w:rsidP="00772E8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14:paraId="63C2A8CD" w14:textId="77777777" w:rsidR="00A95C26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В базовую стоимость входит:</w:t>
      </w:r>
    </w:p>
    <w:p w14:paraId="3DD2B117" w14:textId="77777777" w:rsidR="00A95C26" w:rsidRDefault="00A95C26" w:rsidP="00A95C26">
      <w:pPr>
        <w:pStyle w:val="1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Проживание: </w:t>
      </w:r>
    </w:p>
    <w:p w14:paraId="56E0996B" w14:textId="77777777" w:rsidR="00A95C26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 ночи в пригороде Мюнхена</w:t>
      </w:r>
    </w:p>
    <w:p w14:paraId="016A8474" w14:textId="77777777" w:rsidR="00A95C26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4 ночи в транзитных отелях категории 2-3* на территории Венгрии</w:t>
      </w:r>
    </w:p>
    <w:p w14:paraId="6E67FCCD" w14:textId="77777777" w:rsidR="00A95C26" w:rsidRDefault="00A95C26" w:rsidP="00A95C26">
      <w:pPr>
        <w:pStyle w:val="1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Проезд: </w:t>
      </w:r>
    </w:p>
    <w:p w14:paraId="265A3A30" w14:textId="77777777" w:rsidR="00A95C26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4500 км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14:paraId="6E77103D" w14:textId="77777777" w:rsidR="00A95C26" w:rsidRDefault="00A95C26" w:rsidP="00A95C26">
      <w:pPr>
        <w:pStyle w:val="1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Питание:</w:t>
      </w:r>
    </w:p>
    <w:p w14:paraId="68B6D4F7" w14:textId="77777777" w:rsidR="00A95C26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 континентальных завтраков в транзитных отелях</w:t>
      </w:r>
    </w:p>
    <w:p w14:paraId="4914FBA5" w14:textId="77777777" w:rsidR="00A95C26" w:rsidRDefault="00A95C26" w:rsidP="00A95C26">
      <w:pPr>
        <w:pStyle w:val="1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Команда:</w:t>
      </w:r>
    </w:p>
    <w:p w14:paraId="4506C2B5" w14:textId="77777777" w:rsidR="00A95C26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Профессиональный сопровождающий по маршруту</w:t>
      </w:r>
    </w:p>
    <w:p w14:paraId="2F686475" w14:textId="77777777" w:rsidR="00A95C26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Опытные водители</w:t>
      </w:r>
    </w:p>
    <w:p w14:paraId="52E2BA03" w14:textId="77777777" w:rsidR="00A95C26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F06F94D" w14:textId="77777777" w:rsidR="00A95C26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597625">
        <w:rPr>
          <w:rFonts w:ascii="Arial" w:eastAsia="Arial" w:hAnsi="Arial" w:cs="Arial"/>
          <w:b/>
          <w:color w:val="000000"/>
          <w:sz w:val="18"/>
          <w:szCs w:val="18"/>
        </w:rPr>
        <w:t xml:space="preserve">    ДОПОЛНИТЕЛЬНО ОБЯЗАТЕЛЬНО ОПЛАЧИВАЕТСЯ:</w:t>
      </w:r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</w:p>
    <w:p w14:paraId="2996F49D" w14:textId="77777777" w:rsidR="00A95C26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F32E542" w14:textId="77777777" w:rsidR="00A95C26" w:rsidRPr="00A95C26" w:rsidRDefault="00A95C26" w:rsidP="00A95C26">
      <w:pPr>
        <w:pStyle w:val="af2"/>
        <w:numPr>
          <w:ilvl w:val="0"/>
          <w:numId w:val="9"/>
        </w:numPr>
        <w:spacing w:before="100" w:beforeAutospacing="1" w:after="100" w:afterAutospacing="1"/>
        <w:rPr>
          <w:rFonts w:ascii="Arial" w:eastAsia="Arial" w:hAnsi="Arial" w:cs="Arial"/>
          <w:sz w:val="20"/>
          <w:szCs w:val="20"/>
          <w:lang w:val="ru-RU"/>
        </w:rPr>
      </w:pPr>
      <w:r w:rsidRPr="00A95C26">
        <w:rPr>
          <w:rFonts w:ascii="Arial" w:eastAsia="Arial" w:hAnsi="Arial" w:cs="Arial"/>
          <w:b/>
          <w:sz w:val="20"/>
          <w:szCs w:val="20"/>
          <w:lang w:val="ru-RU"/>
        </w:rPr>
        <w:t>Обязательный эк</w:t>
      </w:r>
      <w:r w:rsidRPr="00A95C26">
        <w:rPr>
          <w:rFonts w:ascii="Arial" w:eastAsia="Arial" w:hAnsi="Arial" w:cs="Arial"/>
          <w:b/>
          <w:sz w:val="20"/>
          <w:szCs w:val="20"/>
        </w:rPr>
        <w:t>c</w:t>
      </w:r>
      <w:r w:rsidRPr="00A95C26">
        <w:rPr>
          <w:rFonts w:ascii="Arial" w:eastAsia="Arial" w:hAnsi="Arial" w:cs="Arial"/>
          <w:b/>
          <w:sz w:val="20"/>
          <w:szCs w:val="20"/>
          <w:lang w:val="ru-RU"/>
        </w:rPr>
        <w:t>курсионно - транпортный пакет – 110 евро</w:t>
      </w:r>
      <w:r w:rsidRPr="00A95C26">
        <w:rPr>
          <w:rFonts w:ascii="Arial" w:eastAsia="Arial" w:hAnsi="Arial" w:cs="Arial"/>
          <w:sz w:val="20"/>
          <w:szCs w:val="20"/>
          <w:lang w:val="ru-RU"/>
        </w:rPr>
        <w:t>, оплачивается принимающей стороне на маршруте:</w:t>
      </w:r>
    </w:p>
    <w:p w14:paraId="7E91CD9E" w14:textId="77777777" w:rsidR="00A95C26" w:rsidRPr="00597625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  <w:r w:rsidRPr="00597625">
        <w:rPr>
          <w:rFonts w:ascii="Arial" w:eastAsia="Arial" w:hAnsi="Arial" w:cs="Arial"/>
          <w:color w:val="000000"/>
        </w:rPr>
        <w:t>- экс</w:t>
      </w:r>
      <w:r>
        <w:rPr>
          <w:rFonts w:ascii="Arial" w:eastAsia="Arial" w:hAnsi="Arial" w:cs="Arial"/>
          <w:color w:val="000000"/>
        </w:rPr>
        <w:t>курсии в городах: Будапешт</w:t>
      </w:r>
      <w:r w:rsidRPr="00597625">
        <w:rPr>
          <w:rFonts w:ascii="Arial" w:eastAsia="Arial" w:hAnsi="Arial" w:cs="Arial"/>
          <w:color w:val="000000"/>
        </w:rPr>
        <w:t>, Мюнхен, Кестхей</w:t>
      </w:r>
    </w:p>
    <w:p w14:paraId="3A8A32E4" w14:textId="77777777" w:rsidR="00A95C26" w:rsidRPr="00597625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 w:rsidRPr="00597625">
        <w:rPr>
          <w:rFonts w:ascii="Arial" w:eastAsia="Arial" w:hAnsi="Arial" w:cs="Arial"/>
          <w:color w:val="000000"/>
        </w:rPr>
        <w:t xml:space="preserve">   - посещение Мондзее</w:t>
      </w:r>
    </w:p>
    <w:p w14:paraId="62CF1E7B" w14:textId="77777777" w:rsidR="00A95C26" w:rsidRPr="00597625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 w:rsidRPr="00597625">
        <w:rPr>
          <w:rFonts w:ascii="Arial" w:eastAsia="Arial" w:hAnsi="Arial" w:cs="Arial"/>
          <w:color w:val="000000"/>
        </w:rPr>
        <w:t xml:space="preserve">   - въездные пошлины и (или) туристические сборы в городах по маршруту</w:t>
      </w:r>
    </w:p>
    <w:p w14:paraId="3ED143BA" w14:textId="77777777" w:rsidR="00A95C26" w:rsidRPr="00597625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 w:rsidRPr="00597625">
        <w:rPr>
          <w:rFonts w:ascii="Arial" w:eastAsia="Arial" w:hAnsi="Arial" w:cs="Arial"/>
          <w:color w:val="000000"/>
        </w:rPr>
        <w:t xml:space="preserve">   - транспортные расходы в городах пребывания</w:t>
      </w:r>
    </w:p>
    <w:p w14:paraId="7D2017C0" w14:textId="77777777" w:rsidR="00A95C26" w:rsidRPr="00597625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 w:rsidRPr="00597625">
        <w:rPr>
          <w:rFonts w:ascii="Arial" w:eastAsia="Arial" w:hAnsi="Arial" w:cs="Arial"/>
          <w:color w:val="000000"/>
        </w:rPr>
        <w:t xml:space="preserve">   - городские налоги (city tax ) в отелях по маршруту</w:t>
      </w:r>
    </w:p>
    <w:p w14:paraId="533C1124" w14:textId="77777777" w:rsidR="00A95C26" w:rsidRPr="00597625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14:paraId="426A7D9A" w14:textId="77777777" w:rsidR="00A95C26" w:rsidRDefault="00A95C26" w:rsidP="00A95C26">
      <w:pPr>
        <w:pStyle w:val="1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Консульский сбор – €35 (шенгенская виза) +  услуги визового центра от 21 евро – 150 рублей </w:t>
      </w:r>
    </w:p>
    <w:p w14:paraId="0A614987" w14:textId="77777777" w:rsidR="00A95C26" w:rsidRDefault="00A95C26" w:rsidP="00A95C26">
      <w:pPr>
        <w:pStyle w:val="1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медицинская страховка – </w:t>
      </w:r>
      <w:r w:rsidR="00114794">
        <w:rPr>
          <w:rFonts w:ascii="Arial" w:eastAsia="Arial" w:hAnsi="Arial" w:cs="Arial"/>
          <w:color w:val="000000"/>
          <w:sz w:val="18"/>
          <w:szCs w:val="18"/>
        </w:rPr>
        <w:t xml:space="preserve">от </w:t>
      </w:r>
      <w:r>
        <w:rPr>
          <w:rFonts w:ascii="Arial" w:eastAsia="Arial" w:hAnsi="Arial" w:cs="Arial"/>
          <w:color w:val="000000"/>
          <w:sz w:val="18"/>
          <w:szCs w:val="18"/>
        </w:rPr>
        <w:t>€6</w:t>
      </w:r>
    </w:p>
    <w:p w14:paraId="514E6595" w14:textId="77777777" w:rsidR="00A95C26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79BDF0B" w14:textId="77777777" w:rsidR="00A95C26" w:rsidRPr="00597625" w:rsidRDefault="00A95C26" w:rsidP="00A95C26">
      <w:pPr>
        <w:pStyle w:val="18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 w:rsidRPr="00597625">
        <w:rPr>
          <w:rFonts w:ascii="Arial" w:eastAsia="Arial" w:hAnsi="Arial" w:cs="Arial"/>
          <w:b/>
          <w:color w:val="000000"/>
          <w:sz w:val="18"/>
          <w:szCs w:val="18"/>
        </w:rPr>
        <w:t>ДОПОЛНИТЕЛЬНО ФАКУЛЬТАТИВНО ОПЛАЧИВАЮТСЯ:</w:t>
      </w:r>
    </w:p>
    <w:p w14:paraId="41C881A3" w14:textId="77777777" w:rsidR="00A95C26" w:rsidRDefault="00A95C26" w:rsidP="00A95C26">
      <w:pPr>
        <w:pStyle w:val="af2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95C26">
        <w:rPr>
          <w:rFonts w:ascii="Arial" w:hAnsi="Arial" w:cs="Arial"/>
          <w:sz w:val="18"/>
          <w:szCs w:val="18"/>
        </w:rPr>
        <w:t>Наушники €15</w:t>
      </w:r>
    </w:p>
    <w:p w14:paraId="44221F7C" w14:textId="77777777" w:rsidR="009F202C" w:rsidRPr="009F202C" w:rsidRDefault="009F202C" w:rsidP="009F202C">
      <w:pPr>
        <w:pStyle w:val="af2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Экскурсия в Сентендре €20</w:t>
      </w:r>
    </w:p>
    <w:p w14:paraId="6C1EA6A5" w14:textId="77777777" w:rsidR="00A95C26" w:rsidRPr="00A95C26" w:rsidRDefault="00A95C26" w:rsidP="00A95C26">
      <w:pPr>
        <w:pStyle w:val="af2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A95C26">
        <w:rPr>
          <w:rFonts w:ascii="Arial" w:hAnsi="Arial" w:cs="Arial"/>
          <w:sz w:val="18"/>
          <w:szCs w:val="18"/>
          <w:lang w:val="ru-RU"/>
        </w:rPr>
        <w:t xml:space="preserve">прогулка на теплоходе </w:t>
      </w:r>
      <w:r w:rsidR="009F202C">
        <w:rPr>
          <w:rFonts w:ascii="Arial" w:hAnsi="Arial" w:cs="Arial"/>
          <w:sz w:val="18"/>
          <w:szCs w:val="18"/>
          <w:lang w:val="ru-RU"/>
        </w:rPr>
        <w:t>по Дунаю - €25</w:t>
      </w:r>
    </w:p>
    <w:p w14:paraId="6EEBF688" w14:textId="77777777" w:rsidR="00A95C26" w:rsidRPr="00A95C26" w:rsidRDefault="00A95C26" w:rsidP="00A95C26">
      <w:pPr>
        <w:pStyle w:val="af2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A95C26">
        <w:rPr>
          <w:rFonts w:ascii="Arial" w:hAnsi="Arial" w:cs="Arial"/>
          <w:sz w:val="18"/>
          <w:szCs w:val="18"/>
          <w:lang w:val="ru-RU"/>
        </w:rPr>
        <w:t>Экскурсионная поездка на оз.Вольфганзее− 20 €</w:t>
      </w:r>
    </w:p>
    <w:p w14:paraId="6D5DC381" w14:textId="77777777" w:rsidR="00A95C26" w:rsidRPr="00A95C26" w:rsidRDefault="00A95C26" w:rsidP="00A95C26">
      <w:pPr>
        <w:pStyle w:val="af2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A95C26">
        <w:rPr>
          <w:rFonts w:ascii="Arial" w:hAnsi="Arial" w:cs="Arial"/>
          <w:sz w:val="18"/>
          <w:szCs w:val="18"/>
          <w:lang w:val="ru-RU"/>
        </w:rPr>
        <w:t>Экскурсия в Мюнхенскую резиденцию – €20 взр., €15 дет.</w:t>
      </w:r>
      <w:r w:rsidRPr="00A95C26">
        <w:rPr>
          <w:rFonts w:ascii="Arial" w:hAnsi="Arial" w:cs="Arial"/>
          <w:sz w:val="18"/>
          <w:szCs w:val="18"/>
        </w:rPr>
        <w:t> </w:t>
      </w:r>
    </w:p>
    <w:p w14:paraId="41220EB2" w14:textId="77777777" w:rsidR="00A95C26" w:rsidRPr="00A95C26" w:rsidRDefault="00A95C26" w:rsidP="00A95C26">
      <w:pPr>
        <w:pStyle w:val="af2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A95C26">
        <w:rPr>
          <w:rFonts w:ascii="Arial" w:hAnsi="Arial" w:cs="Arial"/>
          <w:sz w:val="18"/>
          <w:szCs w:val="18"/>
          <w:lang w:val="ru-RU"/>
        </w:rPr>
        <w:t>Поездка в Замки Баварии,с посещением сказочного Обераммергау - 55€ ( включая входной билет в замок Нойшванштайн)</w:t>
      </w:r>
    </w:p>
    <w:p w14:paraId="529A8C9E" w14:textId="253794C8" w:rsidR="00A95C26" w:rsidRPr="00A95C26" w:rsidRDefault="00A95C26" w:rsidP="00A95C26">
      <w:pPr>
        <w:pStyle w:val="af2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A95C26">
        <w:rPr>
          <w:rFonts w:ascii="Arial" w:hAnsi="Arial" w:cs="Arial"/>
          <w:sz w:val="18"/>
          <w:szCs w:val="18"/>
          <w:lang w:val="ru-RU"/>
        </w:rPr>
        <w:t xml:space="preserve">Поездка и купание на о. Хевиз - </w:t>
      </w:r>
      <w:r w:rsidRPr="00A95C26">
        <w:rPr>
          <w:rFonts w:ascii="Arial" w:hAnsi="Arial" w:cs="Arial"/>
          <w:sz w:val="18"/>
          <w:szCs w:val="18"/>
        </w:rPr>
        <w:t> </w:t>
      </w:r>
      <w:r w:rsidRPr="00A95C26">
        <w:rPr>
          <w:rFonts w:ascii="Arial" w:hAnsi="Arial" w:cs="Arial"/>
          <w:sz w:val="18"/>
          <w:szCs w:val="18"/>
          <w:lang w:val="ru-RU"/>
        </w:rPr>
        <w:t>2</w:t>
      </w:r>
      <w:r w:rsidR="00BB6B0E">
        <w:rPr>
          <w:rFonts w:ascii="Arial" w:hAnsi="Arial" w:cs="Arial"/>
          <w:sz w:val="18"/>
          <w:szCs w:val="18"/>
          <w:lang w:val="ru-RU"/>
        </w:rPr>
        <w:t>5</w:t>
      </w:r>
      <w:r w:rsidRPr="00A95C26">
        <w:rPr>
          <w:rFonts w:ascii="Arial" w:hAnsi="Arial" w:cs="Arial"/>
          <w:sz w:val="18"/>
          <w:szCs w:val="18"/>
        </w:rPr>
        <w:t> </w:t>
      </w:r>
      <w:r w:rsidRPr="00A95C26">
        <w:rPr>
          <w:rFonts w:ascii="Arial" w:hAnsi="Arial" w:cs="Arial"/>
          <w:i/>
          <w:iCs/>
          <w:sz w:val="18"/>
          <w:szCs w:val="18"/>
          <w:lang w:val="ru-RU"/>
        </w:rPr>
        <w:t>€</w:t>
      </w:r>
      <w:r w:rsidRPr="00A95C26">
        <w:rPr>
          <w:rFonts w:ascii="Arial" w:hAnsi="Arial" w:cs="Arial"/>
          <w:i/>
          <w:iCs/>
          <w:sz w:val="18"/>
          <w:szCs w:val="18"/>
        </w:rPr>
        <w:t> </w:t>
      </w:r>
    </w:p>
    <w:p w14:paraId="0E116DF5" w14:textId="77777777" w:rsidR="00A95C26" w:rsidRPr="00A95C26" w:rsidRDefault="00A95C26" w:rsidP="00A95C26">
      <w:pPr>
        <w:pStyle w:val="af2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A95C26">
        <w:rPr>
          <w:rFonts w:ascii="Arial" w:hAnsi="Arial" w:cs="Arial"/>
          <w:sz w:val="18"/>
          <w:szCs w:val="18"/>
          <w:lang w:val="ru-RU"/>
        </w:rPr>
        <w:t>​​​​​​​Дегустация эгерских вин</w:t>
      </w:r>
      <w:r w:rsidRPr="00A95C26">
        <w:rPr>
          <w:rFonts w:ascii="Arial" w:hAnsi="Arial" w:cs="Arial"/>
          <w:sz w:val="18"/>
          <w:szCs w:val="18"/>
        </w:rPr>
        <w:t> </w:t>
      </w:r>
      <w:r w:rsidRPr="00A95C26">
        <w:rPr>
          <w:rFonts w:ascii="Arial" w:hAnsi="Arial" w:cs="Arial"/>
          <w:sz w:val="18"/>
          <w:szCs w:val="18"/>
          <w:lang w:val="ru-RU"/>
        </w:rPr>
        <w:t>и гуляша в Долине Красавиц €20</w:t>
      </w:r>
    </w:p>
    <w:p w14:paraId="4DB3FA56" w14:textId="77777777" w:rsidR="00A95C26" w:rsidRPr="00A95C26" w:rsidRDefault="009F202C" w:rsidP="00A95C26">
      <w:pPr>
        <w:pStyle w:val="af2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экскурсия по Люблину  €15</w:t>
      </w:r>
    </w:p>
    <w:p w14:paraId="0C97A723" w14:textId="77777777" w:rsidR="00A95C26" w:rsidRPr="00A95C26" w:rsidRDefault="00A95C26" w:rsidP="00A95C26">
      <w:pPr>
        <w:pStyle w:val="af2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A95C26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14:paraId="30F3A0CA" w14:textId="77777777" w:rsidR="00A95C26" w:rsidRPr="00A95C26" w:rsidRDefault="00A95C26" w:rsidP="00A95C26">
      <w:pPr>
        <w:pStyle w:val="af2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A95C26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 посещаемых городах в случае необходимости, а также все иное, не оговоренное в программе.</w:t>
      </w:r>
    </w:p>
    <w:p w14:paraId="0D6C2C45" w14:textId="77777777" w:rsidR="00A95C26" w:rsidRPr="00A95C26" w:rsidRDefault="00A95C26" w:rsidP="00A95C26">
      <w:pPr>
        <w:pStyle w:val="af2"/>
        <w:rPr>
          <w:rFonts w:ascii="Arial" w:hAnsi="Arial" w:cs="Arial"/>
          <w:sz w:val="18"/>
          <w:szCs w:val="18"/>
          <w:lang w:val="ru-RU"/>
        </w:rPr>
      </w:pPr>
    </w:p>
    <w:p w14:paraId="09EB001A" w14:textId="77777777" w:rsidR="00A95C26" w:rsidRPr="00A95C26" w:rsidRDefault="00A95C26" w:rsidP="00A95C26">
      <w:pPr>
        <w:rPr>
          <w:rFonts w:ascii="Arial" w:hAnsi="Arial" w:cs="Arial"/>
          <w:sz w:val="18"/>
          <w:szCs w:val="18"/>
          <w:lang w:val="ru-RU"/>
        </w:rPr>
      </w:pPr>
    </w:p>
    <w:p w14:paraId="176F9F4B" w14:textId="77777777" w:rsidR="008B2B59" w:rsidRPr="00242A97" w:rsidRDefault="008B2B59" w:rsidP="00242A97">
      <w:p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3A7A99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изменения:</w:t>
      </w:r>
    </w:p>
    <w:p w14:paraId="303EBC6A" w14:textId="77777777"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порядка проведения мероприятий (посещения объектов);</w:t>
      </w:r>
    </w:p>
    <w:p w14:paraId="71CF02E0" w14:textId="77777777"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14:paraId="2DAE3972" w14:textId="77777777"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- в экскурсионной программе и стоимости тура;</w:t>
      </w:r>
    </w:p>
    <w:p w14:paraId="0FDE9DD0" w14:textId="77777777"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- отелей и ресторанов на аналогичные.</w:t>
      </w:r>
    </w:p>
    <w:p w14:paraId="6A58EE68" w14:textId="77777777" w:rsidR="008B2B59" w:rsidRPr="00CD5E3B" w:rsidRDefault="008B2B59" w:rsidP="008B2B59">
      <w:pPr>
        <w:rPr>
          <w:rFonts w:ascii="Arial" w:eastAsia="Arial" w:hAnsi="Arial" w:cs="Arial"/>
          <w:bCs/>
          <w:sz w:val="18"/>
          <w:szCs w:val="18"/>
          <w:lang w:val="ru-RU"/>
        </w:rPr>
      </w:pPr>
    </w:p>
    <w:p w14:paraId="70BEEE4F" w14:textId="77777777" w:rsidR="008B2B59" w:rsidRPr="003D7BBE" w:rsidRDefault="008B2B59" w:rsidP="008B2B59">
      <w:pPr>
        <w:rPr>
          <w:rFonts w:ascii="Arial" w:eastAsia="Arial" w:hAnsi="Arial" w:cs="Arial"/>
          <w:sz w:val="18"/>
          <w:szCs w:val="18"/>
          <w:lang w:val="ru-RU"/>
        </w:rPr>
      </w:pPr>
      <w:r w:rsidRPr="003D7BBE">
        <w:rPr>
          <w:rFonts w:ascii="Arial" w:eastAsia="Arial" w:hAnsi="Arial" w:cs="Arial"/>
          <w:sz w:val="18"/>
          <w:szCs w:val="18"/>
          <w:lang w:val="ru-RU"/>
        </w:rPr>
        <w:t>_________________________</w:t>
      </w:r>
    </w:p>
    <w:p w14:paraId="67C9476E" w14:textId="77777777" w:rsidR="008B2B59" w:rsidRPr="003A7A99" w:rsidRDefault="008B2B59" w:rsidP="008B2B59">
      <w:pPr>
        <w:pStyle w:val="af3"/>
        <w:rPr>
          <w:rFonts w:ascii="Arial" w:hAnsi="Arial" w:cs="Arial"/>
          <w:b/>
          <w:sz w:val="18"/>
          <w:szCs w:val="18"/>
          <w:lang w:val="ru-RU"/>
        </w:rPr>
      </w:pPr>
      <w:r w:rsidRPr="003A7A99">
        <w:rPr>
          <w:rFonts w:ascii="Arial" w:hAnsi="Arial" w:cs="Arial"/>
          <w:b/>
          <w:sz w:val="18"/>
          <w:szCs w:val="18"/>
          <w:lang w:val="ru-RU"/>
        </w:rPr>
        <w:t>Примечание.</w:t>
      </w:r>
    </w:p>
    <w:p w14:paraId="2FC6352F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1. Более точное время сообщается по электронной почте или телефону (СМС, </w:t>
      </w:r>
      <w:r w:rsidRPr="003D7BBE">
        <w:rPr>
          <w:rFonts w:ascii="Arial" w:hAnsi="Arial" w:cs="Arial"/>
          <w:sz w:val="18"/>
          <w:szCs w:val="18"/>
        </w:rPr>
        <w:t>Viber</w:t>
      </w:r>
      <w:r w:rsidRPr="003D7BBE">
        <w:rPr>
          <w:rFonts w:ascii="Arial" w:hAnsi="Arial" w:cs="Arial"/>
          <w:sz w:val="18"/>
          <w:szCs w:val="18"/>
          <w:lang w:val="ru-RU"/>
        </w:rPr>
        <w:t xml:space="preserve">, </w:t>
      </w:r>
      <w:r w:rsidRPr="003D7BBE">
        <w:rPr>
          <w:rFonts w:ascii="Arial" w:hAnsi="Arial" w:cs="Arial"/>
          <w:sz w:val="18"/>
          <w:szCs w:val="18"/>
        </w:rPr>
        <w:t>Telegram</w:t>
      </w:r>
      <w:r w:rsidRPr="003D7BBE">
        <w:rPr>
          <w:rFonts w:ascii="Arial" w:hAnsi="Arial" w:cs="Arial"/>
          <w:sz w:val="18"/>
          <w:szCs w:val="18"/>
          <w:lang w:val="ru-RU"/>
        </w:rPr>
        <w:t xml:space="preserve"> и т.п.).</w:t>
      </w:r>
    </w:p>
    <w:p w14:paraId="61F306F7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2. Размещение (ночлег) в отеле м.б. после 00:00 часов.</w:t>
      </w:r>
    </w:p>
    <w:p w14:paraId="435F2917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3. Выселение из отеля осуществляется до 09:00 часов.</w:t>
      </w:r>
    </w:p>
    <w:p w14:paraId="34B83EC2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14:paraId="1B4C656E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5. Посещение указанных объектов осуществляется по желанию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3D7BBE">
        <w:rPr>
          <w:rFonts w:ascii="Arial" w:hAnsi="Arial" w:cs="Arial"/>
          <w:sz w:val="18"/>
          <w:szCs w:val="18"/>
          <w:lang w:val="ru-RU"/>
        </w:rPr>
        <w:t xml:space="preserve"> при наличии свободного времени и оплачивается дополнительно.</w:t>
      </w:r>
    </w:p>
    <w:p w14:paraId="5CDBF557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6. Термины и их определения:</w:t>
      </w:r>
    </w:p>
    <w:p w14:paraId="7D5FF646" w14:textId="77777777" w:rsidR="008B2B59" w:rsidRPr="003D7BBE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- транзитный отель – отель категории 2-3* или без категории, предоставляемый </w:t>
      </w:r>
      <w:r>
        <w:rPr>
          <w:rFonts w:ascii="Arial" w:hAnsi="Arial" w:cs="Arial"/>
          <w:sz w:val="18"/>
          <w:szCs w:val="18"/>
          <w:lang w:val="ru-RU"/>
        </w:rPr>
        <w:t xml:space="preserve">при передвижении </w:t>
      </w:r>
      <w:r w:rsidRPr="003D7BBE">
        <w:rPr>
          <w:rFonts w:ascii="Arial" w:hAnsi="Arial" w:cs="Arial"/>
          <w:sz w:val="18"/>
          <w:szCs w:val="18"/>
          <w:lang w:val="ru-RU"/>
        </w:rPr>
        <w:t>по маршруту тура;</w:t>
      </w:r>
    </w:p>
    <w:p w14:paraId="6577DC4E" w14:textId="77777777" w:rsidR="008B2B59" w:rsidRPr="003D7BBE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14:paraId="424B865C" w14:textId="77777777" w:rsidR="008B2B59" w:rsidRPr="00C72FA8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- континентальный завтрак – </w:t>
      </w:r>
      <w:r w:rsidR="00503481">
        <w:rPr>
          <w:rFonts w:ascii="Arial" w:hAnsi="Arial" w:cs="Arial"/>
          <w:sz w:val="18"/>
          <w:szCs w:val="18"/>
          <w:lang w:val="ru-RU" w:eastAsia="ru-RU"/>
        </w:rPr>
        <w:t xml:space="preserve">это легкий завтрак. 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Состав продуктов отель выбирает на свое усмотрение.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П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ри таком типе питания количество предлагаемых продуктов строго ограничено – «что принесли, то и съели». Добавка исключена.</w:t>
      </w:r>
    </w:p>
    <w:p w14:paraId="666E5215" w14:textId="77777777" w:rsidR="008B2B59" w:rsidRPr="003D7BBE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</w:p>
    <w:p w14:paraId="314FE797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7. Время прибытия сообщается сопровождающим </w:t>
      </w:r>
      <w:r>
        <w:rPr>
          <w:rFonts w:ascii="Arial" w:hAnsi="Arial" w:cs="Arial"/>
          <w:sz w:val="18"/>
          <w:szCs w:val="18"/>
          <w:lang w:val="ru-RU"/>
        </w:rPr>
        <w:t xml:space="preserve">лицом </w:t>
      </w:r>
      <w:r w:rsidRPr="003D7BBE">
        <w:rPr>
          <w:rFonts w:ascii="Arial" w:hAnsi="Arial" w:cs="Arial"/>
          <w:sz w:val="18"/>
          <w:szCs w:val="18"/>
          <w:lang w:val="ru-RU"/>
        </w:rPr>
        <w:t>после пересечения границы Беларуси.</w:t>
      </w:r>
    </w:p>
    <w:p w14:paraId="61745E46" w14:textId="77777777"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8. Расстояние является приблизительным (ориентировочным).</w:t>
      </w:r>
    </w:p>
    <w:p w14:paraId="48519C24" w14:textId="77777777" w:rsidR="00C26833" w:rsidRDefault="00C26833" w:rsidP="00F604EB">
      <w:pPr>
        <w:ind w:left="567" w:hanging="141"/>
        <w:rPr>
          <w:rFonts w:ascii="Arial" w:hAnsi="Arial" w:cs="Arial"/>
          <w:sz w:val="16"/>
          <w:szCs w:val="16"/>
          <w:lang w:val="ru-RU"/>
        </w:rPr>
      </w:pPr>
    </w:p>
    <w:p w14:paraId="7DDFDC74" w14:textId="77777777" w:rsidR="00E249D4" w:rsidRDefault="00E249D4" w:rsidP="00E249D4">
      <w:pPr>
        <w:ind w:left="567" w:hanging="141"/>
        <w:rPr>
          <w:rFonts w:ascii="Arial" w:hAnsi="Arial" w:cs="Arial"/>
          <w:sz w:val="16"/>
          <w:szCs w:val="16"/>
          <w:lang w:val="ru-RU"/>
        </w:rPr>
      </w:pPr>
    </w:p>
    <w:p w14:paraId="10194402" w14:textId="77777777" w:rsidR="00E249D4" w:rsidRDefault="00E249D4" w:rsidP="00E249D4">
      <w:pPr>
        <w:ind w:left="567" w:hanging="141"/>
        <w:rPr>
          <w:rFonts w:ascii="Arial" w:hAnsi="Arial" w:cs="Arial"/>
          <w:sz w:val="16"/>
          <w:szCs w:val="16"/>
          <w:lang w:val="ru-RU"/>
        </w:rPr>
      </w:pPr>
    </w:p>
    <w:p w14:paraId="3452A990" w14:textId="77777777" w:rsidR="00E249D4" w:rsidRDefault="00E249D4" w:rsidP="00E249D4">
      <w:pPr>
        <w:ind w:left="567" w:hanging="141"/>
        <w:rPr>
          <w:rFonts w:ascii="Arial" w:hAnsi="Arial" w:cs="Arial"/>
          <w:sz w:val="16"/>
          <w:szCs w:val="16"/>
          <w:lang w:val="ru-RU"/>
        </w:rPr>
      </w:pPr>
    </w:p>
    <w:sectPr w:rsidR="00E249D4" w:rsidSect="00060604">
      <w:pgSz w:w="11906" w:h="16838"/>
      <w:pgMar w:top="459" w:right="357" w:bottom="284" w:left="284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11080" w14:textId="77777777" w:rsidR="0064657E" w:rsidRDefault="0064657E" w:rsidP="00A57F93">
      <w:r>
        <w:separator/>
      </w:r>
    </w:p>
  </w:endnote>
  <w:endnote w:type="continuationSeparator" w:id="0">
    <w:p w14:paraId="4DD66C4C" w14:textId="77777777" w:rsidR="0064657E" w:rsidRDefault="0064657E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09CF7" w14:textId="77777777" w:rsidR="0064657E" w:rsidRDefault="0064657E" w:rsidP="00A57F93">
      <w:r>
        <w:separator/>
      </w:r>
    </w:p>
  </w:footnote>
  <w:footnote w:type="continuationSeparator" w:id="0">
    <w:p w14:paraId="54393EB2" w14:textId="77777777" w:rsidR="0064657E" w:rsidRDefault="0064657E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4D50B2"/>
    <w:multiLevelType w:val="hybridMultilevel"/>
    <w:tmpl w:val="0646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6FBB"/>
    <w:multiLevelType w:val="hybridMultilevel"/>
    <w:tmpl w:val="7190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853D3"/>
    <w:multiLevelType w:val="multilevel"/>
    <w:tmpl w:val="38CC5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E393D"/>
    <w:multiLevelType w:val="multilevel"/>
    <w:tmpl w:val="2E247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16F3D68"/>
    <w:multiLevelType w:val="multilevel"/>
    <w:tmpl w:val="E0444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587340C"/>
    <w:multiLevelType w:val="multilevel"/>
    <w:tmpl w:val="D9C0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5A4C"/>
    <w:rsid w:val="00020D75"/>
    <w:rsid w:val="00021148"/>
    <w:rsid w:val="00021DD1"/>
    <w:rsid w:val="000227C1"/>
    <w:rsid w:val="00027705"/>
    <w:rsid w:val="00031C7A"/>
    <w:rsid w:val="00035E3A"/>
    <w:rsid w:val="00040914"/>
    <w:rsid w:val="000432BA"/>
    <w:rsid w:val="00043CA9"/>
    <w:rsid w:val="000471D3"/>
    <w:rsid w:val="0005182E"/>
    <w:rsid w:val="000528DB"/>
    <w:rsid w:val="00060604"/>
    <w:rsid w:val="0006083F"/>
    <w:rsid w:val="00063D3F"/>
    <w:rsid w:val="00065D0E"/>
    <w:rsid w:val="00072514"/>
    <w:rsid w:val="00073CC2"/>
    <w:rsid w:val="00087F77"/>
    <w:rsid w:val="00090E64"/>
    <w:rsid w:val="0009316A"/>
    <w:rsid w:val="00094D4C"/>
    <w:rsid w:val="000954D2"/>
    <w:rsid w:val="00095F12"/>
    <w:rsid w:val="000A4D16"/>
    <w:rsid w:val="000B259F"/>
    <w:rsid w:val="000B57AE"/>
    <w:rsid w:val="000B690F"/>
    <w:rsid w:val="000C12A0"/>
    <w:rsid w:val="000C1AAD"/>
    <w:rsid w:val="000C6EFA"/>
    <w:rsid w:val="000C77A4"/>
    <w:rsid w:val="000D0D5A"/>
    <w:rsid w:val="000D6451"/>
    <w:rsid w:val="000E2CC1"/>
    <w:rsid w:val="000E3C81"/>
    <w:rsid w:val="000E4899"/>
    <w:rsid w:val="000E5F50"/>
    <w:rsid w:val="000E7E44"/>
    <w:rsid w:val="000F2A21"/>
    <w:rsid w:val="000F695D"/>
    <w:rsid w:val="00103FD6"/>
    <w:rsid w:val="00105E20"/>
    <w:rsid w:val="001063E0"/>
    <w:rsid w:val="00111CB2"/>
    <w:rsid w:val="00114794"/>
    <w:rsid w:val="00115B0E"/>
    <w:rsid w:val="001254F7"/>
    <w:rsid w:val="00126D34"/>
    <w:rsid w:val="00127D23"/>
    <w:rsid w:val="00132527"/>
    <w:rsid w:val="00132C08"/>
    <w:rsid w:val="00134095"/>
    <w:rsid w:val="00142C52"/>
    <w:rsid w:val="00143ADD"/>
    <w:rsid w:val="00144203"/>
    <w:rsid w:val="0015004E"/>
    <w:rsid w:val="001510DC"/>
    <w:rsid w:val="00153668"/>
    <w:rsid w:val="00155117"/>
    <w:rsid w:val="00164747"/>
    <w:rsid w:val="0016528B"/>
    <w:rsid w:val="00167EC2"/>
    <w:rsid w:val="001741FB"/>
    <w:rsid w:val="001803B5"/>
    <w:rsid w:val="00185267"/>
    <w:rsid w:val="00185859"/>
    <w:rsid w:val="00187246"/>
    <w:rsid w:val="0019005B"/>
    <w:rsid w:val="00190853"/>
    <w:rsid w:val="00196383"/>
    <w:rsid w:val="00196592"/>
    <w:rsid w:val="00197C26"/>
    <w:rsid w:val="001A1405"/>
    <w:rsid w:val="001A1B9E"/>
    <w:rsid w:val="001B002B"/>
    <w:rsid w:val="001B3BB0"/>
    <w:rsid w:val="001B6A53"/>
    <w:rsid w:val="001B6E81"/>
    <w:rsid w:val="001C3561"/>
    <w:rsid w:val="001C49E0"/>
    <w:rsid w:val="001C7B13"/>
    <w:rsid w:val="001D0994"/>
    <w:rsid w:val="001D3173"/>
    <w:rsid w:val="001D4882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37C51"/>
    <w:rsid w:val="00240833"/>
    <w:rsid w:val="00242A97"/>
    <w:rsid w:val="00243843"/>
    <w:rsid w:val="00247FCC"/>
    <w:rsid w:val="00251783"/>
    <w:rsid w:val="00256076"/>
    <w:rsid w:val="002569DE"/>
    <w:rsid w:val="00256D81"/>
    <w:rsid w:val="002608F2"/>
    <w:rsid w:val="00262279"/>
    <w:rsid w:val="0026612B"/>
    <w:rsid w:val="00271016"/>
    <w:rsid w:val="00271196"/>
    <w:rsid w:val="002729E6"/>
    <w:rsid w:val="002760F9"/>
    <w:rsid w:val="002772F3"/>
    <w:rsid w:val="0027734E"/>
    <w:rsid w:val="00281FF1"/>
    <w:rsid w:val="00284580"/>
    <w:rsid w:val="00284B23"/>
    <w:rsid w:val="00291EE9"/>
    <w:rsid w:val="00294431"/>
    <w:rsid w:val="0029599B"/>
    <w:rsid w:val="00296946"/>
    <w:rsid w:val="002A3783"/>
    <w:rsid w:val="002B0825"/>
    <w:rsid w:val="002B0DB6"/>
    <w:rsid w:val="002B59C3"/>
    <w:rsid w:val="002B6B18"/>
    <w:rsid w:val="002C1E31"/>
    <w:rsid w:val="002C34BB"/>
    <w:rsid w:val="002C756F"/>
    <w:rsid w:val="002D276E"/>
    <w:rsid w:val="002D2865"/>
    <w:rsid w:val="002F7880"/>
    <w:rsid w:val="00303120"/>
    <w:rsid w:val="00306EB4"/>
    <w:rsid w:val="0030702E"/>
    <w:rsid w:val="003070C7"/>
    <w:rsid w:val="00307677"/>
    <w:rsid w:val="00310137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139B"/>
    <w:rsid w:val="00363059"/>
    <w:rsid w:val="00364E3A"/>
    <w:rsid w:val="00373746"/>
    <w:rsid w:val="00374828"/>
    <w:rsid w:val="0037528B"/>
    <w:rsid w:val="00384624"/>
    <w:rsid w:val="00385149"/>
    <w:rsid w:val="0038573D"/>
    <w:rsid w:val="0039038D"/>
    <w:rsid w:val="003918F4"/>
    <w:rsid w:val="00395374"/>
    <w:rsid w:val="00395FAA"/>
    <w:rsid w:val="003974DB"/>
    <w:rsid w:val="003A0DAF"/>
    <w:rsid w:val="003B1EC3"/>
    <w:rsid w:val="003B793B"/>
    <w:rsid w:val="003C22F1"/>
    <w:rsid w:val="003C60D1"/>
    <w:rsid w:val="003D4069"/>
    <w:rsid w:val="003D5F02"/>
    <w:rsid w:val="003D69A5"/>
    <w:rsid w:val="003D725C"/>
    <w:rsid w:val="003E0FC2"/>
    <w:rsid w:val="003E12B1"/>
    <w:rsid w:val="003E1C33"/>
    <w:rsid w:val="003E251B"/>
    <w:rsid w:val="003E4D0B"/>
    <w:rsid w:val="003F08AF"/>
    <w:rsid w:val="003F20F6"/>
    <w:rsid w:val="003F526F"/>
    <w:rsid w:val="003F6295"/>
    <w:rsid w:val="00402B56"/>
    <w:rsid w:val="0040758A"/>
    <w:rsid w:val="0041162C"/>
    <w:rsid w:val="0041174D"/>
    <w:rsid w:val="00411A0A"/>
    <w:rsid w:val="00417AE3"/>
    <w:rsid w:val="0042076C"/>
    <w:rsid w:val="004214D8"/>
    <w:rsid w:val="00421B7D"/>
    <w:rsid w:val="00422422"/>
    <w:rsid w:val="00425C0F"/>
    <w:rsid w:val="004332B2"/>
    <w:rsid w:val="00435E2A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0390"/>
    <w:rsid w:val="0049084D"/>
    <w:rsid w:val="0049286F"/>
    <w:rsid w:val="00494FB3"/>
    <w:rsid w:val="00495C98"/>
    <w:rsid w:val="004974EB"/>
    <w:rsid w:val="004A1917"/>
    <w:rsid w:val="004A5888"/>
    <w:rsid w:val="004A71F9"/>
    <w:rsid w:val="004B2BFC"/>
    <w:rsid w:val="004B3DE8"/>
    <w:rsid w:val="004B5305"/>
    <w:rsid w:val="004C437E"/>
    <w:rsid w:val="004D3293"/>
    <w:rsid w:val="004D77BC"/>
    <w:rsid w:val="004E409F"/>
    <w:rsid w:val="004F11D3"/>
    <w:rsid w:val="004F254A"/>
    <w:rsid w:val="004F311D"/>
    <w:rsid w:val="004F3201"/>
    <w:rsid w:val="004F4673"/>
    <w:rsid w:val="004F660A"/>
    <w:rsid w:val="00500B06"/>
    <w:rsid w:val="00500E64"/>
    <w:rsid w:val="00503481"/>
    <w:rsid w:val="00505F96"/>
    <w:rsid w:val="00512B7F"/>
    <w:rsid w:val="00514A2A"/>
    <w:rsid w:val="0051758A"/>
    <w:rsid w:val="00517CDE"/>
    <w:rsid w:val="0052359E"/>
    <w:rsid w:val="00530D3C"/>
    <w:rsid w:val="00532A4B"/>
    <w:rsid w:val="00532E9D"/>
    <w:rsid w:val="00537692"/>
    <w:rsid w:val="0054798D"/>
    <w:rsid w:val="00550C57"/>
    <w:rsid w:val="00564219"/>
    <w:rsid w:val="00581622"/>
    <w:rsid w:val="00581C08"/>
    <w:rsid w:val="00582666"/>
    <w:rsid w:val="00583B1C"/>
    <w:rsid w:val="00585A3D"/>
    <w:rsid w:val="00586592"/>
    <w:rsid w:val="005878E8"/>
    <w:rsid w:val="0058795E"/>
    <w:rsid w:val="00591CBD"/>
    <w:rsid w:val="00594CC8"/>
    <w:rsid w:val="00594F17"/>
    <w:rsid w:val="005A37DD"/>
    <w:rsid w:val="005A4BAC"/>
    <w:rsid w:val="005B2286"/>
    <w:rsid w:val="005B4154"/>
    <w:rsid w:val="005B72DA"/>
    <w:rsid w:val="005B7BB9"/>
    <w:rsid w:val="005C05FC"/>
    <w:rsid w:val="005D790A"/>
    <w:rsid w:val="005E2F8E"/>
    <w:rsid w:val="005E66F5"/>
    <w:rsid w:val="005F6C28"/>
    <w:rsid w:val="00601A2F"/>
    <w:rsid w:val="00606C92"/>
    <w:rsid w:val="006110EC"/>
    <w:rsid w:val="00612843"/>
    <w:rsid w:val="00614B41"/>
    <w:rsid w:val="006177AD"/>
    <w:rsid w:val="00621816"/>
    <w:rsid w:val="006266AB"/>
    <w:rsid w:val="0063014A"/>
    <w:rsid w:val="006306DA"/>
    <w:rsid w:val="00644160"/>
    <w:rsid w:val="00644D1F"/>
    <w:rsid w:val="00645951"/>
    <w:rsid w:val="0064657E"/>
    <w:rsid w:val="00650396"/>
    <w:rsid w:val="00652BB8"/>
    <w:rsid w:val="0065359E"/>
    <w:rsid w:val="00655508"/>
    <w:rsid w:val="00657B6F"/>
    <w:rsid w:val="006659AF"/>
    <w:rsid w:val="006676A4"/>
    <w:rsid w:val="006678C8"/>
    <w:rsid w:val="0067415E"/>
    <w:rsid w:val="006803CD"/>
    <w:rsid w:val="006817DD"/>
    <w:rsid w:val="0068353E"/>
    <w:rsid w:val="00685769"/>
    <w:rsid w:val="0068646A"/>
    <w:rsid w:val="00690164"/>
    <w:rsid w:val="00691DFA"/>
    <w:rsid w:val="00691E9B"/>
    <w:rsid w:val="00692777"/>
    <w:rsid w:val="0069765A"/>
    <w:rsid w:val="006A080B"/>
    <w:rsid w:val="006B5B24"/>
    <w:rsid w:val="006B677F"/>
    <w:rsid w:val="006B73EE"/>
    <w:rsid w:val="006C45F5"/>
    <w:rsid w:val="006C650A"/>
    <w:rsid w:val="006E21EE"/>
    <w:rsid w:val="006F2D5B"/>
    <w:rsid w:val="006F4C7A"/>
    <w:rsid w:val="0070358C"/>
    <w:rsid w:val="00706E94"/>
    <w:rsid w:val="0070723F"/>
    <w:rsid w:val="0071026C"/>
    <w:rsid w:val="00716F7A"/>
    <w:rsid w:val="00721005"/>
    <w:rsid w:val="0073203A"/>
    <w:rsid w:val="00734FC2"/>
    <w:rsid w:val="00743D4D"/>
    <w:rsid w:val="007453C6"/>
    <w:rsid w:val="00747711"/>
    <w:rsid w:val="0075358F"/>
    <w:rsid w:val="00754612"/>
    <w:rsid w:val="0076104D"/>
    <w:rsid w:val="00765BF6"/>
    <w:rsid w:val="00765F80"/>
    <w:rsid w:val="00772E8F"/>
    <w:rsid w:val="00782A1A"/>
    <w:rsid w:val="00785021"/>
    <w:rsid w:val="0078591B"/>
    <w:rsid w:val="0079266F"/>
    <w:rsid w:val="007942E6"/>
    <w:rsid w:val="007A3C93"/>
    <w:rsid w:val="007A4C60"/>
    <w:rsid w:val="007A76CE"/>
    <w:rsid w:val="007A7895"/>
    <w:rsid w:val="007B424E"/>
    <w:rsid w:val="007B6B5D"/>
    <w:rsid w:val="007C446B"/>
    <w:rsid w:val="007D0431"/>
    <w:rsid w:val="007D590B"/>
    <w:rsid w:val="007D5A3D"/>
    <w:rsid w:val="007D708F"/>
    <w:rsid w:val="007E1D2E"/>
    <w:rsid w:val="007E759A"/>
    <w:rsid w:val="007F08E3"/>
    <w:rsid w:val="007F5F70"/>
    <w:rsid w:val="007F63C3"/>
    <w:rsid w:val="00815120"/>
    <w:rsid w:val="0082280E"/>
    <w:rsid w:val="00823287"/>
    <w:rsid w:val="00823EE1"/>
    <w:rsid w:val="00831E40"/>
    <w:rsid w:val="00833E2B"/>
    <w:rsid w:val="0084147D"/>
    <w:rsid w:val="00842A41"/>
    <w:rsid w:val="00843EFD"/>
    <w:rsid w:val="008441BE"/>
    <w:rsid w:val="0084434C"/>
    <w:rsid w:val="00844630"/>
    <w:rsid w:val="00851E0B"/>
    <w:rsid w:val="00853812"/>
    <w:rsid w:val="00855E3E"/>
    <w:rsid w:val="008565EF"/>
    <w:rsid w:val="00862A76"/>
    <w:rsid w:val="008903D6"/>
    <w:rsid w:val="00890A33"/>
    <w:rsid w:val="00895403"/>
    <w:rsid w:val="008A40ED"/>
    <w:rsid w:val="008B250A"/>
    <w:rsid w:val="008B25B5"/>
    <w:rsid w:val="008B2B59"/>
    <w:rsid w:val="008B4EF3"/>
    <w:rsid w:val="008B7C39"/>
    <w:rsid w:val="008C071A"/>
    <w:rsid w:val="008C20DC"/>
    <w:rsid w:val="008D02DB"/>
    <w:rsid w:val="008D1C21"/>
    <w:rsid w:val="008E14F9"/>
    <w:rsid w:val="008E18BB"/>
    <w:rsid w:val="008E23BC"/>
    <w:rsid w:val="008E2568"/>
    <w:rsid w:val="008E5847"/>
    <w:rsid w:val="008E7922"/>
    <w:rsid w:val="008F55DD"/>
    <w:rsid w:val="00902058"/>
    <w:rsid w:val="00905DE6"/>
    <w:rsid w:val="00911C5F"/>
    <w:rsid w:val="00915187"/>
    <w:rsid w:val="009161ED"/>
    <w:rsid w:val="00916F68"/>
    <w:rsid w:val="00917D90"/>
    <w:rsid w:val="009261F0"/>
    <w:rsid w:val="00944499"/>
    <w:rsid w:val="009465AA"/>
    <w:rsid w:val="00946E8E"/>
    <w:rsid w:val="00947E51"/>
    <w:rsid w:val="00953BF8"/>
    <w:rsid w:val="00956BE0"/>
    <w:rsid w:val="00956C44"/>
    <w:rsid w:val="00961B79"/>
    <w:rsid w:val="00964F21"/>
    <w:rsid w:val="00990736"/>
    <w:rsid w:val="00990C8A"/>
    <w:rsid w:val="00994F8B"/>
    <w:rsid w:val="00995360"/>
    <w:rsid w:val="009A558E"/>
    <w:rsid w:val="009A7734"/>
    <w:rsid w:val="009A7D20"/>
    <w:rsid w:val="009B003B"/>
    <w:rsid w:val="009B0275"/>
    <w:rsid w:val="009B1149"/>
    <w:rsid w:val="009B25B1"/>
    <w:rsid w:val="009B5624"/>
    <w:rsid w:val="009C1C87"/>
    <w:rsid w:val="009C2765"/>
    <w:rsid w:val="009C41FD"/>
    <w:rsid w:val="009C4580"/>
    <w:rsid w:val="009C486E"/>
    <w:rsid w:val="009D0C2D"/>
    <w:rsid w:val="009D43D6"/>
    <w:rsid w:val="009E30C9"/>
    <w:rsid w:val="009E7520"/>
    <w:rsid w:val="009F0E4F"/>
    <w:rsid w:val="009F202C"/>
    <w:rsid w:val="00A02891"/>
    <w:rsid w:val="00A04092"/>
    <w:rsid w:val="00A0642B"/>
    <w:rsid w:val="00A06BF6"/>
    <w:rsid w:val="00A107B3"/>
    <w:rsid w:val="00A1230C"/>
    <w:rsid w:val="00A12614"/>
    <w:rsid w:val="00A132A7"/>
    <w:rsid w:val="00A14168"/>
    <w:rsid w:val="00A21A34"/>
    <w:rsid w:val="00A22EFA"/>
    <w:rsid w:val="00A2441D"/>
    <w:rsid w:val="00A24A6F"/>
    <w:rsid w:val="00A261B2"/>
    <w:rsid w:val="00A27CC5"/>
    <w:rsid w:val="00A346B9"/>
    <w:rsid w:val="00A350F5"/>
    <w:rsid w:val="00A35AE9"/>
    <w:rsid w:val="00A35C0E"/>
    <w:rsid w:val="00A37D29"/>
    <w:rsid w:val="00A413CC"/>
    <w:rsid w:val="00A42118"/>
    <w:rsid w:val="00A42567"/>
    <w:rsid w:val="00A44143"/>
    <w:rsid w:val="00A50B66"/>
    <w:rsid w:val="00A523DD"/>
    <w:rsid w:val="00A54554"/>
    <w:rsid w:val="00A566BE"/>
    <w:rsid w:val="00A57F93"/>
    <w:rsid w:val="00A67B20"/>
    <w:rsid w:val="00A745EE"/>
    <w:rsid w:val="00A74ECB"/>
    <w:rsid w:val="00A76285"/>
    <w:rsid w:val="00A76447"/>
    <w:rsid w:val="00A8012C"/>
    <w:rsid w:val="00A81065"/>
    <w:rsid w:val="00A85BDE"/>
    <w:rsid w:val="00A9040B"/>
    <w:rsid w:val="00A95C26"/>
    <w:rsid w:val="00A9719B"/>
    <w:rsid w:val="00A97B9B"/>
    <w:rsid w:val="00AA067B"/>
    <w:rsid w:val="00AA1085"/>
    <w:rsid w:val="00AA1D6D"/>
    <w:rsid w:val="00AA4C00"/>
    <w:rsid w:val="00AA4F95"/>
    <w:rsid w:val="00AA618E"/>
    <w:rsid w:val="00AB169D"/>
    <w:rsid w:val="00AC1DC8"/>
    <w:rsid w:val="00AD0BD7"/>
    <w:rsid w:val="00AD220B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3598"/>
    <w:rsid w:val="00B040C6"/>
    <w:rsid w:val="00B069E3"/>
    <w:rsid w:val="00B07507"/>
    <w:rsid w:val="00B113D7"/>
    <w:rsid w:val="00B13F34"/>
    <w:rsid w:val="00B1441F"/>
    <w:rsid w:val="00B16B15"/>
    <w:rsid w:val="00B219CD"/>
    <w:rsid w:val="00B34575"/>
    <w:rsid w:val="00B35384"/>
    <w:rsid w:val="00B356D6"/>
    <w:rsid w:val="00B52845"/>
    <w:rsid w:val="00B52EB2"/>
    <w:rsid w:val="00B53799"/>
    <w:rsid w:val="00B552EB"/>
    <w:rsid w:val="00B55EDE"/>
    <w:rsid w:val="00B61266"/>
    <w:rsid w:val="00B64621"/>
    <w:rsid w:val="00B67254"/>
    <w:rsid w:val="00B73B81"/>
    <w:rsid w:val="00B769BF"/>
    <w:rsid w:val="00B90626"/>
    <w:rsid w:val="00B93199"/>
    <w:rsid w:val="00B93B83"/>
    <w:rsid w:val="00B95238"/>
    <w:rsid w:val="00B969B1"/>
    <w:rsid w:val="00BA1E22"/>
    <w:rsid w:val="00BA351D"/>
    <w:rsid w:val="00BA42F2"/>
    <w:rsid w:val="00BA5D77"/>
    <w:rsid w:val="00BB3BF2"/>
    <w:rsid w:val="00BB3C88"/>
    <w:rsid w:val="00BB6B0E"/>
    <w:rsid w:val="00BB6E2C"/>
    <w:rsid w:val="00BB7F7D"/>
    <w:rsid w:val="00BC0C1B"/>
    <w:rsid w:val="00BC17B6"/>
    <w:rsid w:val="00BC37DE"/>
    <w:rsid w:val="00BD0478"/>
    <w:rsid w:val="00BE7AE9"/>
    <w:rsid w:val="00BF4372"/>
    <w:rsid w:val="00BF568B"/>
    <w:rsid w:val="00BF64EC"/>
    <w:rsid w:val="00C0052E"/>
    <w:rsid w:val="00C04BC5"/>
    <w:rsid w:val="00C1162B"/>
    <w:rsid w:val="00C14E33"/>
    <w:rsid w:val="00C15D39"/>
    <w:rsid w:val="00C23D33"/>
    <w:rsid w:val="00C2401C"/>
    <w:rsid w:val="00C24265"/>
    <w:rsid w:val="00C26833"/>
    <w:rsid w:val="00C32CC5"/>
    <w:rsid w:val="00C34E02"/>
    <w:rsid w:val="00C35603"/>
    <w:rsid w:val="00C35624"/>
    <w:rsid w:val="00C45EFA"/>
    <w:rsid w:val="00C503B2"/>
    <w:rsid w:val="00C56948"/>
    <w:rsid w:val="00C5780B"/>
    <w:rsid w:val="00C57BF1"/>
    <w:rsid w:val="00C611FC"/>
    <w:rsid w:val="00C72884"/>
    <w:rsid w:val="00C769EB"/>
    <w:rsid w:val="00C80D6F"/>
    <w:rsid w:val="00C85CAA"/>
    <w:rsid w:val="00C9059C"/>
    <w:rsid w:val="00C909F8"/>
    <w:rsid w:val="00C91F4E"/>
    <w:rsid w:val="00C92D68"/>
    <w:rsid w:val="00CA657D"/>
    <w:rsid w:val="00CA6AE4"/>
    <w:rsid w:val="00CB1D82"/>
    <w:rsid w:val="00CB31ED"/>
    <w:rsid w:val="00CB61F8"/>
    <w:rsid w:val="00CC01AF"/>
    <w:rsid w:val="00CC0DEE"/>
    <w:rsid w:val="00CC1EB0"/>
    <w:rsid w:val="00CC2D31"/>
    <w:rsid w:val="00CC4EF0"/>
    <w:rsid w:val="00CC7AB1"/>
    <w:rsid w:val="00CD3A61"/>
    <w:rsid w:val="00CD5263"/>
    <w:rsid w:val="00CD5C9A"/>
    <w:rsid w:val="00CD5DEA"/>
    <w:rsid w:val="00CD60F0"/>
    <w:rsid w:val="00CE0A23"/>
    <w:rsid w:val="00CE13FD"/>
    <w:rsid w:val="00CE4301"/>
    <w:rsid w:val="00CE7A19"/>
    <w:rsid w:val="00CF418B"/>
    <w:rsid w:val="00CF4737"/>
    <w:rsid w:val="00D017AA"/>
    <w:rsid w:val="00D101F5"/>
    <w:rsid w:val="00D11671"/>
    <w:rsid w:val="00D12D10"/>
    <w:rsid w:val="00D15B52"/>
    <w:rsid w:val="00D24897"/>
    <w:rsid w:val="00D24A4C"/>
    <w:rsid w:val="00D26DA5"/>
    <w:rsid w:val="00D27706"/>
    <w:rsid w:val="00D27D43"/>
    <w:rsid w:val="00D31435"/>
    <w:rsid w:val="00D31AAC"/>
    <w:rsid w:val="00D342DE"/>
    <w:rsid w:val="00D351E2"/>
    <w:rsid w:val="00D36738"/>
    <w:rsid w:val="00D41EE8"/>
    <w:rsid w:val="00D448E4"/>
    <w:rsid w:val="00D509C2"/>
    <w:rsid w:val="00D54C1F"/>
    <w:rsid w:val="00D64933"/>
    <w:rsid w:val="00D6575A"/>
    <w:rsid w:val="00D67B39"/>
    <w:rsid w:val="00D73B6B"/>
    <w:rsid w:val="00D76456"/>
    <w:rsid w:val="00D76F60"/>
    <w:rsid w:val="00D86385"/>
    <w:rsid w:val="00D9076C"/>
    <w:rsid w:val="00D9328A"/>
    <w:rsid w:val="00D94A12"/>
    <w:rsid w:val="00D94B81"/>
    <w:rsid w:val="00D94F19"/>
    <w:rsid w:val="00D9566E"/>
    <w:rsid w:val="00D95CFD"/>
    <w:rsid w:val="00D96C3E"/>
    <w:rsid w:val="00DA307C"/>
    <w:rsid w:val="00DB3123"/>
    <w:rsid w:val="00DB38A7"/>
    <w:rsid w:val="00DB5D26"/>
    <w:rsid w:val="00DC1831"/>
    <w:rsid w:val="00DC19AD"/>
    <w:rsid w:val="00DC3079"/>
    <w:rsid w:val="00DC35A4"/>
    <w:rsid w:val="00DC417D"/>
    <w:rsid w:val="00DC509C"/>
    <w:rsid w:val="00DC62EE"/>
    <w:rsid w:val="00DC72AB"/>
    <w:rsid w:val="00DC7E82"/>
    <w:rsid w:val="00DD1179"/>
    <w:rsid w:val="00DD53DE"/>
    <w:rsid w:val="00DD645B"/>
    <w:rsid w:val="00DD6D3D"/>
    <w:rsid w:val="00DE0647"/>
    <w:rsid w:val="00DF2116"/>
    <w:rsid w:val="00E0436F"/>
    <w:rsid w:val="00E06C38"/>
    <w:rsid w:val="00E14666"/>
    <w:rsid w:val="00E167FA"/>
    <w:rsid w:val="00E1783B"/>
    <w:rsid w:val="00E17E01"/>
    <w:rsid w:val="00E2111B"/>
    <w:rsid w:val="00E212D2"/>
    <w:rsid w:val="00E249D4"/>
    <w:rsid w:val="00E2537B"/>
    <w:rsid w:val="00E27FD0"/>
    <w:rsid w:val="00E30F8E"/>
    <w:rsid w:val="00E323EC"/>
    <w:rsid w:val="00E370DB"/>
    <w:rsid w:val="00E37C16"/>
    <w:rsid w:val="00E37F36"/>
    <w:rsid w:val="00E44AEF"/>
    <w:rsid w:val="00E465DD"/>
    <w:rsid w:val="00E52858"/>
    <w:rsid w:val="00E56B3A"/>
    <w:rsid w:val="00E6270B"/>
    <w:rsid w:val="00E64637"/>
    <w:rsid w:val="00E673E1"/>
    <w:rsid w:val="00E70325"/>
    <w:rsid w:val="00E71DA8"/>
    <w:rsid w:val="00E76881"/>
    <w:rsid w:val="00E828C5"/>
    <w:rsid w:val="00E852FB"/>
    <w:rsid w:val="00E85692"/>
    <w:rsid w:val="00E86681"/>
    <w:rsid w:val="00EA5055"/>
    <w:rsid w:val="00EA5F28"/>
    <w:rsid w:val="00EB26EE"/>
    <w:rsid w:val="00EB3A32"/>
    <w:rsid w:val="00EB6327"/>
    <w:rsid w:val="00EB714F"/>
    <w:rsid w:val="00EC37F3"/>
    <w:rsid w:val="00EC5B5A"/>
    <w:rsid w:val="00EC7CB7"/>
    <w:rsid w:val="00ED0F57"/>
    <w:rsid w:val="00ED1E91"/>
    <w:rsid w:val="00ED7498"/>
    <w:rsid w:val="00EE0A4A"/>
    <w:rsid w:val="00EE4202"/>
    <w:rsid w:val="00EE773C"/>
    <w:rsid w:val="00EE7ECD"/>
    <w:rsid w:val="00EF3406"/>
    <w:rsid w:val="00F03DA9"/>
    <w:rsid w:val="00F114A3"/>
    <w:rsid w:val="00F150DD"/>
    <w:rsid w:val="00F15EA3"/>
    <w:rsid w:val="00F15FFB"/>
    <w:rsid w:val="00F17BB5"/>
    <w:rsid w:val="00F207CC"/>
    <w:rsid w:val="00F22D38"/>
    <w:rsid w:val="00F24335"/>
    <w:rsid w:val="00F2540A"/>
    <w:rsid w:val="00F41CC9"/>
    <w:rsid w:val="00F46062"/>
    <w:rsid w:val="00F508B6"/>
    <w:rsid w:val="00F539D8"/>
    <w:rsid w:val="00F547DF"/>
    <w:rsid w:val="00F56879"/>
    <w:rsid w:val="00F602CF"/>
    <w:rsid w:val="00F604EB"/>
    <w:rsid w:val="00F60B81"/>
    <w:rsid w:val="00F63337"/>
    <w:rsid w:val="00F70ED7"/>
    <w:rsid w:val="00F72CDC"/>
    <w:rsid w:val="00F73518"/>
    <w:rsid w:val="00F7473C"/>
    <w:rsid w:val="00F7753A"/>
    <w:rsid w:val="00F82178"/>
    <w:rsid w:val="00F93C30"/>
    <w:rsid w:val="00F94A05"/>
    <w:rsid w:val="00FA457C"/>
    <w:rsid w:val="00FA58D7"/>
    <w:rsid w:val="00FB3D8D"/>
    <w:rsid w:val="00FD3C93"/>
    <w:rsid w:val="00FD3DE0"/>
    <w:rsid w:val="00FD53DB"/>
    <w:rsid w:val="00FE331F"/>
    <w:rsid w:val="00FE5093"/>
    <w:rsid w:val="00FE75B9"/>
    <w:rsid w:val="00FF0A7B"/>
    <w:rsid w:val="00FF38B9"/>
    <w:rsid w:val="00FF55F0"/>
    <w:rsid w:val="00FF6DE2"/>
    <w:rsid w:val="00FF6EF5"/>
    <w:rsid w:val="00FF7393"/>
    <w:rsid w:val="00FF73C7"/>
    <w:rsid w:val="1C52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771349B4"/>
  <w15:docId w15:val="{528AA09F-E52D-41E8-8BF6-C55B31F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1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34"/>
    <w:qFormat/>
    <w:rsid w:val="00A9040B"/>
    <w:pPr>
      <w:ind w:left="720"/>
      <w:contextualSpacing/>
    </w:pPr>
    <w:rPr>
      <w:lang w:bidi="ar-SA"/>
    </w:rPr>
  </w:style>
  <w:style w:type="paragraph" w:styleId="af3">
    <w:name w:val="endnote text"/>
    <w:basedOn w:val="a0"/>
    <w:link w:val="af4"/>
    <w:uiPriority w:val="99"/>
    <w:unhideWhenUsed/>
    <w:rsid w:val="008B2B59"/>
    <w:rPr>
      <w:sz w:val="20"/>
      <w:szCs w:val="20"/>
      <w:lang w:bidi="ar-SA"/>
    </w:rPr>
  </w:style>
  <w:style w:type="character" w:customStyle="1" w:styleId="af4">
    <w:name w:val="Текст концевой сноски Знак"/>
    <w:basedOn w:val="a1"/>
    <w:link w:val="af3"/>
    <w:uiPriority w:val="99"/>
    <w:rsid w:val="008B2B59"/>
    <w:rPr>
      <w:lang w:val="en-US" w:eastAsia="en-US"/>
    </w:rPr>
  </w:style>
  <w:style w:type="character" w:customStyle="1" w:styleId="red">
    <w:name w:val="red"/>
    <w:basedOn w:val="a1"/>
    <w:rsid w:val="00DB5D26"/>
  </w:style>
  <w:style w:type="paragraph" w:customStyle="1" w:styleId="18">
    <w:name w:val="Обычный1"/>
    <w:rsid w:val="00A95C26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679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4251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652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562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6229">
          <w:marLeft w:val="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887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3261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5306-2AF6-4A4F-93D4-E9EE4DE1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RePack by Diakov</cp:lastModifiedBy>
  <cp:revision>2</cp:revision>
  <cp:lastPrinted>2023-05-10T08:46:00Z</cp:lastPrinted>
  <dcterms:created xsi:type="dcterms:W3CDTF">2024-02-07T20:28:00Z</dcterms:created>
  <dcterms:modified xsi:type="dcterms:W3CDTF">2024-02-07T20:28:00Z</dcterms:modified>
</cp:coreProperties>
</file>